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EE741" w14:textId="77777777" w:rsidR="006B04C9" w:rsidRPr="000F3D91" w:rsidRDefault="00C96EB1">
      <w:pPr>
        <w:pStyle w:val="Heading1"/>
        <w:spacing w:before="25"/>
        <w:ind w:left="200" w:firstLine="0"/>
        <w:jc w:val="left"/>
        <w:rPr>
          <w:rFonts w:ascii="Arial" w:hAnsi="Arial" w:cs="Arial"/>
          <w:u w:val="none"/>
        </w:rPr>
      </w:pPr>
      <w:r w:rsidRPr="000F3D91">
        <w:rPr>
          <w:rFonts w:ascii="Arial" w:hAnsi="Arial" w:cs="Arial"/>
          <w:u w:val="none"/>
        </w:rPr>
        <w:t>BUDGET/FACILITIES</w:t>
      </w:r>
      <w:r w:rsidRPr="000F3D91">
        <w:rPr>
          <w:rFonts w:ascii="Arial" w:hAnsi="Arial" w:cs="Arial"/>
          <w:spacing w:val="-5"/>
          <w:u w:val="none"/>
        </w:rPr>
        <w:t xml:space="preserve"> </w:t>
      </w:r>
      <w:r w:rsidRPr="000F3D91">
        <w:rPr>
          <w:rFonts w:ascii="Arial" w:hAnsi="Arial" w:cs="Arial"/>
          <w:u w:val="none"/>
        </w:rPr>
        <w:t>COMMITTEE</w:t>
      </w:r>
      <w:r w:rsidRPr="000F3D91">
        <w:rPr>
          <w:rFonts w:ascii="Arial" w:hAnsi="Arial" w:cs="Arial"/>
          <w:spacing w:val="-3"/>
          <w:u w:val="none"/>
        </w:rPr>
        <w:t xml:space="preserve"> </w:t>
      </w:r>
      <w:r w:rsidRPr="000F3D91">
        <w:rPr>
          <w:rFonts w:ascii="Arial" w:hAnsi="Arial" w:cs="Arial"/>
          <w:u w:val="none"/>
        </w:rPr>
        <w:t>MEETING</w:t>
      </w:r>
      <w:r w:rsidRPr="000F3D91">
        <w:rPr>
          <w:rFonts w:ascii="Arial" w:hAnsi="Arial" w:cs="Arial"/>
          <w:spacing w:val="-5"/>
          <w:u w:val="none"/>
        </w:rPr>
        <w:t xml:space="preserve"> </w:t>
      </w:r>
      <w:r w:rsidRPr="000F3D91">
        <w:rPr>
          <w:rFonts w:ascii="Arial" w:hAnsi="Arial" w:cs="Arial"/>
          <w:spacing w:val="-2"/>
          <w:u w:val="none"/>
        </w:rPr>
        <w:t>NOTES</w:t>
      </w:r>
    </w:p>
    <w:p w14:paraId="630EE743" w14:textId="3193F8CF" w:rsidR="006B04C9" w:rsidRPr="000F3D91" w:rsidRDefault="00C96EB1" w:rsidP="00DA1455">
      <w:pPr>
        <w:spacing w:before="2"/>
        <w:ind w:left="200" w:right="6925"/>
        <w:rPr>
          <w:rFonts w:ascii="Arial" w:hAnsi="Arial" w:cs="Arial"/>
          <w:b/>
          <w:spacing w:val="-11"/>
        </w:rPr>
      </w:pPr>
      <w:r w:rsidRPr="000F3D91">
        <w:rPr>
          <w:rFonts w:ascii="Arial" w:hAnsi="Arial" w:cs="Arial"/>
          <w:b/>
          <w:sz w:val="20"/>
        </w:rPr>
        <w:t>Wednesday,</w:t>
      </w:r>
      <w:r w:rsidRPr="000F3D91">
        <w:rPr>
          <w:rFonts w:ascii="Arial" w:hAnsi="Arial" w:cs="Arial"/>
          <w:b/>
          <w:spacing w:val="-10"/>
          <w:sz w:val="20"/>
        </w:rPr>
        <w:t xml:space="preserve"> </w:t>
      </w:r>
      <w:r w:rsidR="00DD13F5" w:rsidRPr="000F3D91">
        <w:rPr>
          <w:rFonts w:ascii="Arial" w:hAnsi="Arial" w:cs="Arial"/>
          <w:b/>
          <w:spacing w:val="-10"/>
          <w:sz w:val="20"/>
        </w:rPr>
        <w:t>July</w:t>
      </w:r>
      <w:r w:rsidR="00DA1455" w:rsidRPr="000F3D91">
        <w:rPr>
          <w:rFonts w:ascii="Arial" w:hAnsi="Arial" w:cs="Arial"/>
          <w:b/>
          <w:spacing w:val="-10"/>
          <w:sz w:val="20"/>
        </w:rPr>
        <w:t xml:space="preserve"> 24th</w:t>
      </w:r>
      <w:r w:rsidRPr="000F3D91">
        <w:rPr>
          <w:rFonts w:ascii="Arial" w:hAnsi="Arial" w:cs="Arial"/>
          <w:b/>
          <w:sz w:val="20"/>
        </w:rPr>
        <w:t>,</w:t>
      </w:r>
      <w:r w:rsidRPr="000F3D91">
        <w:rPr>
          <w:rFonts w:ascii="Arial" w:hAnsi="Arial" w:cs="Arial"/>
          <w:b/>
          <w:spacing w:val="-9"/>
          <w:sz w:val="20"/>
        </w:rPr>
        <w:t xml:space="preserve"> </w:t>
      </w:r>
      <w:r w:rsidRPr="000F3D91">
        <w:rPr>
          <w:rFonts w:ascii="Arial" w:hAnsi="Arial" w:cs="Arial"/>
          <w:b/>
          <w:sz w:val="20"/>
        </w:rPr>
        <w:t>2024</w:t>
      </w:r>
      <w:r w:rsidRPr="000F3D91">
        <w:rPr>
          <w:rFonts w:ascii="Arial" w:hAnsi="Arial" w:cs="Arial"/>
          <w:b/>
        </w:rPr>
        <w:t>;</w:t>
      </w:r>
      <w:r w:rsidRPr="000F3D91">
        <w:rPr>
          <w:rFonts w:ascii="Arial" w:hAnsi="Arial" w:cs="Arial"/>
          <w:b/>
          <w:spacing w:val="-11"/>
        </w:rPr>
        <w:t xml:space="preserve"> </w:t>
      </w:r>
      <w:r w:rsidR="00DA1455" w:rsidRPr="000F3D91">
        <w:rPr>
          <w:rFonts w:ascii="Arial" w:hAnsi="Arial" w:cs="Arial"/>
          <w:b/>
          <w:spacing w:val="-11"/>
        </w:rPr>
        <w:t>8 AM</w:t>
      </w:r>
    </w:p>
    <w:p w14:paraId="3158210E" w14:textId="77777777" w:rsidR="00DA1455" w:rsidRPr="000F3D91" w:rsidRDefault="00DA1455" w:rsidP="00DA1455">
      <w:pPr>
        <w:spacing w:before="2"/>
        <w:ind w:left="200" w:right="6925"/>
        <w:rPr>
          <w:rFonts w:ascii="Arial" w:hAnsi="Arial" w:cs="Arial"/>
          <w:b/>
          <w:sz w:val="20"/>
        </w:rPr>
      </w:pPr>
    </w:p>
    <w:p w14:paraId="630EE748" w14:textId="66CCF992" w:rsidR="006B04C9" w:rsidRPr="001D109B" w:rsidRDefault="00280376" w:rsidP="004F18EC">
      <w:pPr>
        <w:pStyle w:val="Heading1"/>
        <w:tabs>
          <w:tab w:val="left" w:pos="720"/>
        </w:tabs>
        <w:ind w:left="720" w:right="580"/>
        <w:rPr>
          <w:rFonts w:ascii="Arial" w:hAnsi="Arial" w:cs="Arial"/>
          <w:u w:val="none"/>
        </w:rPr>
      </w:pPr>
      <w:r w:rsidRPr="00280376">
        <w:rPr>
          <w:rFonts w:ascii="Arial" w:hAnsi="Arial" w:cs="Arial"/>
          <w:b w:val="0"/>
          <w:bCs w:val="0"/>
          <w:u w:val="none"/>
        </w:rPr>
        <w:tab/>
      </w:r>
      <w:r w:rsidR="00C96EB1" w:rsidRPr="001D109B">
        <w:rPr>
          <w:rFonts w:ascii="Arial" w:hAnsi="Arial" w:cs="Arial"/>
          <w:u w:val="none"/>
        </w:rPr>
        <w:t>Annual</w:t>
      </w:r>
      <w:r w:rsidR="00C96EB1" w:rsidRPr="001D109B">
        <w:rPr>
          <w:rFonts w:ascii="Arial" w:hAnsi="Arial" w:cs="Arial"/>
          <w:spacing w:val="-3"/>
          <w:u w:val="none"/>
        </w:rPr>
        <w:t xml:space="preserve"> </w:t>
      </w:r>
      <w:r w:rsidR="000F3D91" w:rsidRPr="001D109B">
        <w:rPr>
          <w:rFonts w:ascii="Arial" w:hAnsi="Arial" w:cs="Arial"/>
          <w:spacing w:val="-3"/>
          <w:u w:val="none"/>
        </w:rPr>
        <w:t xml:space="preserve">2025 Preliminary </w:t>
      </w:r>
      <w:r w:rsidR="00C96EB1" w:rsidRPr="001D109B">
        <w:rPr>
          <w:rFonts w:ascii="Arial" w:hAnsi="Arial" w:cs="Arial"/>
          <w:u w:val="none"/>
        </w:rPr>
        <w:t xml:space="preserve">Budget </w:t>
      </w:r>
      <w:r w:rsidR="00C96EB1" w:rsidRPr="001D109B">
        <w:rPr>
          <w:rFonts w:ascii="Arial" w:hAnsi="Arial" w:cs="Arial"/>
          <w:spacing w:val="-2"/>
          <w:u w:val="none"/>
        </w:rPr>
        <w:t>Review</w:t>
      </w:r>
    </w:p>
    <w:p w14:paraId="141754B7" w14:textId="29FBBACA" w:rsidR="00CB700A" w:rsidRPr="00AB4B75" w:rsidRDefault="00E559B6" w:rsidP="00CB700A">
      <w:pPr>
        <w:ind w:left="810" w:right="580"/>
        <w:rPr>
          <w:rFonts w:ascii="Arial" w:hAnsi="Arial" w:cs="Arial"/>
          <w:sz w:val="24"/>
          <w:szCs w:val="24"/>
        </w:rPr>
      </w:pPr>
      <w:r w:rsidRPr="000F3D91">
        <w:rPr>
          <w:rFonts w:ascii="Arial" w:hAnsi="Arial" w:cs="Arial"/>
          <w:spacing w:val="-3"/>
          <w:sz w:val="24"/>
        </w:rPr>
        <w:t>Broc Lietz</w:t>
      </w:r>
      <w:r w:rsidR="00C96EB1" w:rsidRPr="000F3D91">
        <w:rPr>
          <w:rFonts w:ascii="Arial" w:hAnsi="Arial" w:cs="Arial"/>
          <w:sz w:val="24"/>
        </w:rPr>
        <w:t>,</w:t>
      </w:r>
      <w:r w:rsidR="00C96EB1" w:rsidRPr="000F3D91">
        <w:rPr>
          <w:rFonts w:ascii="Arial" w:hAnsi="Arial" w:cs="Arial"/>
          <w:spacing w:val="-2"/>
          <w:sz w:val="24"/>
        </w:rPr>
        <w:t xml:space="preserve"> presented.</w:t>
      </w:r>
      <w:r w:rsidR="000F3D91" w:rsidRPr="000F3D91">
        <w:rPr>
          <w:rFonts w:ascii="Arial" w:hAnsi="Arial" w:cs="Arial"/>
          <w:spacing w:val="-2"/>
          <w:sz w:val="24"/>
        </w:rPr>
        <w:t xml:space="preserve">  Reviewed</w:t>
      </w:r>
      <w:r w:rsidR="000F3D91">
        <w:rPr>
          <w:rFonts w:ascii="Arial" w:hAnsi="Arial" w:cs="Arial"/>
          <w:spacing w:val="-2"/>
          <w:sz w:val="24"/>
        </w:rPr>
        <w:t xml:space="preserve"> </w:t>
      </w:r>
      <w:r w:rsidR="00202540">
        <w:rPr>
          <w:rFonts w:ascii="Arial" w:hAnsi="Arial" w:cs="Arial"/>
          <w:spacing w:val="-2"/>
          <w:sz w:val="24"/>
        </w:rPr>
        <w:t>the standard timeline and asking to put the 2025</w:t>
      </w:r>
      <w:r w:rsidR="00280376">
        <w:rPr>
          <w:rFonts w:ascii="Arial" w:hAnsi="Arial" w:cs="Arial"/>
          <w:spacing w:val="-2"/>
          <w:sz w:val="24"/>
        </w:rPr>
        <w:t xml:space="preserve"> preliminary budget</w:t>
      </w:r>
      <w:r w:rsidR="001D109B">
        <w:rPr>
          <w:rFonts w:ascii="Arial" w:hAnsi="Arial" w:cs="Arial"/>
          <w:spacing w:val="-2"/>
          <w:sz w:val="24"/>
        </w:rPr>
        <w:t xml:space="preserve"> on the August Board meeting agenda which needs to be submitted to Cass County by August</w:t>
      </w:r>
      <w:r w:rsidR="002335F0">
        <w:rPr>
          <w:rFonts w:ascii="Arial" w:hAnsi="Arial" w:cs="Arial"/>
          <w:spacing w:val="-2"/>
          <w:sz w:val="24"/>
        </w:rPr>
        <w:t xml:space="preserve"> </w:t>
      </w:r>
      <w:r w:rsidR="002335F0" w:rsidRPr="003416EC">
        <w:rPr>
          <w:rFonts w:ascii="Arial" w:hAnsi="Arial" w:cs="Arial"/>
          <w:spacing w:val="-2"/>
          <w:sz w:val="24"/>
          <w:szCs w:val="24"/>
        </w:rPr>
        <w:t>10, 2024. Highlights from the sent draft of the 2025 Preliminary Budget.</w:t>
      </w:r>
      <w:r w:rsidR="00CB700A">
        <w:rPr>
          <w:rFonts w:ascii="Arial" w:hAnsi="Arial" w:cs="Arial"/>
          <w:spacing w:val="-2"/>
          <w:sz w:val="24"/>
          <w:szCs w:val="24"/>
        </w:rPr>
        <w:t xml:space="preserve">  </w:t>
      </w:r>
      <w:r w:rsidR="00CB700A">
        <w:rPr>
          <w:rFonts w:ascii="Arial" w:hAnsi="Arial" w:cs="Arial"/>
          <w:sz w:val="24"/>
          <w:szCs w:val="24"/>
        </w:rPr>
        <w:t>The budget is balance</w:t>
      </w:r>
      <w:r w:rsidR="004B2A06">
        <w:rPr>
          <w:rFonts w:ascii="Arial" w:hAnsi="Arial" w:cs="Arial"/>
          <w:sz w:val="24"/>
          <w:szCs w:val="24"/>
        </w:rPr>
        <w:t>d</w:t>
      </w:r>
      <w:r w:rsidR="00CB700A">
        <w:rPr>
          <w:rFonts w:ascii="Arial" w:hAnsi="Arial" w:cs="Arial"/>
          <w:sz w:val="24"/>
          <w:szCs w:val="24"/>
        </w:rPr>
        <w:t xml:space="preserve">, </w:t>
      </w:r>
      <w:r w:rsidR="004B2A06">
        <w:rPr>
          <w:rFonts w:ascii="Arial" w:hAnsi="Arial" w:cs="Arial"/>
          <w:sz w:val="24"/>
          <w:szCs w:val="24"/>
        </w:rPr>
        <w:t xml:space="preserve">Finance </w:t>
      </w:r>
      <w:r w:rsidR="00CB700A">
        <w:rPr>
          <w:rFonts w:ascii="Arial" w:hAnsi="Arial" w:cs="Arial"/>
          <w:sz w:val="24"/>
          <w:szCs w:val="24"/>
        </w:rPr>
        <w:t xml:space="preserve">worked closely with all departments </w:t>
      </w:r>
      <w:r w:rsidR="004B2A06">
        <w:rPr>
          <w:rFonts w:ascii="Arial" w:hAnsi="Arial" w:cs="Arial"/>
          <w:sz w:val="24"/>
          <w:szCs w:val="24"/>
        </w:rPr>
        <w:t>to get this accomplished.</w:t>
      </w:r>
    </w:p>
    <w:p w14:paraId="630EE749" w14:textId="5E19B08B" w:rsidR="006B04C9" w:rsidRPr="003416EC" w:rsidRDefault="006B04C9" w:rsidP="004F18EC">
      <w:pPr>
        <w:tabs>
          <w:tab w:val="left" w:pos="720"/>
        </w:tabs>
        <w:spacing w:before="2" w:line="277" w:lineRule="exact"/>
        <w:ind w:left="720" w:right="580"/>
        <w:rPr>
          <w:rFonts w:ascii="Arial" w:hAnsi="Arial" w:cs="Arial"/>
          <w:sz w:val="24"/>
          <w:szCs w:val="24"/>
        </w:rPr>
      </w:pPr>
    </w:p>
    <w:p w14:paraId="281DC615" w14:textId="6582A0EF" w:rsidR="002C4F81" w:rsidRPr="003416EC" w:rsidRDefault="002B3946" w:rsidP="004F18EC">
      <w:pPr>
        <w:pStyle w:val="ListParagraph"/>
        <w:numPr>
          <w:ilvl w:val="0"/>
          <w:numId w:val="2"/>
        </w:numPr>
        <w:tabs>
          <w:tab w:val="left" w:pos="1899"/>
        </w:tabs>
        <w:spacing w:before="2" w:line="277" w:lineRule="exact"/>
        <w:ind w:right="580" w:hanging="270"/>
        <w:rPr>
          <w:rFonts w:ascii="Arial" w:hAnsi="Arial" w:cs="Arial"/>
          <w:sz w:val="24"/>
          <w:szCs w:val="24"/>
          <w:u w:val="none"/>
        </w:rPr>
      </w:pPr>
      <w:r w:rsidRPr="003416EC">
        <w:rPr>
          <w:rFonts w:ascii="Arial" w:hAnsi="Arial" w:cs="Arial"/>
          <w:sz w:val="24"/>
          <w:szCs w:val="24"/>
          <w:u w:val="none"/>
        </w:rPr>
        <w:t xml:space="preserve">Mill levy </w:t>
      </w:r>
      <w:r w:rsidR="00231E76" w:rsidRPr="003416EC">
        <w:rPr>
          <w:rFonts w:ascii="Arial" w:hAnsi="Arial" w:cs="Arial"/>
          <w:sz w:val="24"/>
          <w:szCs w:val="24"/>
          <w:u w:val="none"/>
        </w:rPr>
        <w:t>valuation (</w:t>
      </w:r>
      <w:r w:rsidRPr="003416EC">
        <w:rPr>
          <w:rFonts w:ascii="Arial" w:hAnsi="Arial" w:cs="Arial"/>
          <w:sz w:val="24"/>
          <w:szCs w:val="24"/>
          <w:u w:val="none"/>
        </w:rPr>
        <w:t xml:space="preserve">tax revenue) for the Park District </w:t>
      </w:r>
      <w:r w:rsidR="00C41F40" w:rsidRPr="003416EC">
        <w:rPr>
          <w:rFonts w:ascii="Arial" w:hAnsi="Arial" w:cs="Arial"/>
          <w:sz w:val="24"/>
          <w:szCs w:val="24"/>
          <w:u w:val="none"/>
        </w:rPr>
        <w:t xml:space="preserve">to </w:t>
      </w:r>
      <w:r w:rsidRPr="003416EC">
        <w:rPr>
          <w:rFonts w:ascii="Arial" w:hAnsi="Arial" w:cs="Arial"/>
          <w:sz w:val="24"/>
          <w:szCs w:val="24"/>
          <w:u w:val="none"/>
        </w:rPr>
        <w:t xml:space="preserve">increase by </w:t>
      </w:r>
      <w:r w:rsidR="00ED6D25" w:rsidRPr="003416EC">
        <w:rPr>
          <w:rFonts w:ascii="Arial" w:hAnsi="Arial" w:cs="Arial"/>
          <w:sz w:val="24"/>
          <w:szCs w:val="24"/>
          <w:u w:val="none"/>
        </w:rPr>
        <w:t>2.05 mills.</w:t>
      </w:r>
    </w:p>
    <w:p w14:paraId="5C85F798" w14:textId="4A956C24" w:rsidR="006B04C9" w:rsidRPr="003416EC" w:rsidRDefault="00D03578" w:rsidP="004F18EC">
      <w:pPr>
        <w:pStyle w:val="ListParagraph"/>
        <w:numPr>
          <w:ilvl w:val="0"/>
          <w:numId w:val="2"/>
        </w:numPr>
        <w:ind w:right="580" w:hanging="270"/>
        <w:rPr>
          <w:rFonts w:ascii="Arial" w:hAnsi="Arial" w:cs="Arial"/>
          <w:sz w:val="24"/>
          <w:szCs w:val="24"/>
        </w:rPr>
      </w:pPr>
      <w:r w:rsidRPr="003416EC">
        <w:rPr>
          <w:rFonts w:ascii="Arial" w:hAnsi="Arial" w:cs="Arial"/>
          <w:sz w:val="24"/>
          <w:szCs w:val="24"/>
          <w:u w:val="none"/>
        </w:rPr>
        <w:t>State</w:t>
      </w:r>
      <w:r w:rsidR="003416EC" w:rsidRPr="003416EC">
        <w:rPr>
          <w:rFonts w:ascii="Arial" w:hAnsi="Arial" w:cs="Arial"/>
          <w:sz w:val="24"/>
          <w:szCs w:val="24"/>
          <w:u w:val="none"/>
        </w:rPr>
        <w:t xml:space="preserve"> aid revenue to increase by 6% from the 2024 budget.</w:t>
      </w:r>
    </w:p>
    <w:p w14:paraId="4932C707" w14:textId="0D9B6F40" w:rsidR="003416EC" w:rsidRPr="00C4147D" w:rsidRDefault="005D77B5" w:rsidP="004F18EC">
      <w:pPr>
        <w:pStyle w:val="ListParagraph"/>
        <w:numPr>
          <w:ilvl w:val="0"/>
          <w:numId w:val="2"/>
        </w:numPr>
        <w:ind w:right="58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Full-time regular salaries expenses are bud</w:t>
      </w:r>
      <w:r w:rsidR="00ED7A80">
        <w:rPr>
          <w:rFonts w:ascii="Arial" w:hAnsi="Arial" w:cs="Arial"/>
          <w:sz w:val="24"/>
          <w:szCs w:val="24"/>
          <w:u w:val="none"/>
        </w:rPr>
        <w:t>geted with a 4.5% increase.  There are 5 new positions</w:t>
      </w:r>
      <w:r w:rsidR="005C6412">
        <w:rPr>
          <w:rFonts w:ascii="Arial" w:hAnsi="Arial" w:cs="Arial"/>
          <w:sz w:val="24"/>
          <w:szCs w:val="24"/>
          <w:u w:val="none"/>
        </w:rPr>
        <w:t xml:space="preserve"> in the budget. Change from the last meeting</w:t>
      </w:r>
      <w:r w:rsidR="0094711E">
        <w:rPr>
          <w:rFonts w:ascii="Arial" w:hAnsi="Arial" w:cs="Arial"/>
          <w:sz w:val="24"/>
          <w:szCs w:val="24"/>
          <w:u w:val="none"/>
        </w:rPr>
        <w:t xml:space="preserve"> to add to the Sports Complex </w:t>
      </w:r>
      <w:r w:rsidR="00FD6DDC" w:rsidRPr="00C4147D">
        <w:rPr>
          <w:rFonts w:ascii="Arial" w:hAnsi="Arial" w:cs="Arial"/>
          <w:sz w:val="24"/>
          <w:szCs w:val="24"/>
          <w:u w:val="none"/>
        </w:rPr>
        <w:t xml:space="preserve">a </w:t>
      </w:r>
      <w:r w:rsidR="0094711E" w:rsidRPr="00C4147D">
        <w:rPr>
          <w:rFonts w:ascii="Arial" w:hAnsi="Arial" w:cs="Arial"/>
          <w:sz w:val="24"/>
          <w:szCs w:val="24"/>
          <w:u w:val="none"/>
        </w:rPr>
        <w:t xml:space="preserve">maintenance and custodial </w:t>
      </w:r>
      <w:r w:rsidR="00FD6DDC" w:rsidRPr="00C4147D">
        <w:rPr>
          <w:rFonts w:ascii="Arial" w:hAnsi="Arial" w:cs="Arial"/>
          <w:sz w:val="24"/>
          <w:szCs w:val="24"/>
          <w:u w:val="none"/>
        </w:rPr>
        <w:t>position.</w:t>
      </w:r>
    </w:p>
    <w:p w14:paraId="7FBBA9DC" w14:textId="0055A09A" w:rsidR="00ED7A80" w:rsidRPr="00F43570" w:rsidRDefault="00932B89" w:rsidP="004F18EC">
      <w:pPr>
        <w:pStyle w:val="ListParagraph"/>
        <w:numPr>
          <w:ilvl w:val="0"/>
          <w:numId w:val="2"/>
        </w:numPr>
        <w:ind w:right="58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 xml:space="preserve">Health insurance expense increased 20% </w:t>
      </w:r>
      <w:r w:rsidR="00DB0899">
        <w:rPr>
          <w:rFonts w:ascii="Arial" w:hAnsi="Arial" w:cs="Arial"/>
          <w:sz w:val="24"/>
          <w:szCs w:val="24"/>
          <w:u w:val="none"/>
        </w:rPr>
        <w:t>- working with our new broker and trying to get</w:t>
      </w:r>
      <w:r w:rsidR="004F18EC">
        <w:rPr>
          <w:rFonts w:ascii="Arial" w:hAnsi="Arial" w:cs="Arial"/>
          <w:sz w:val="24"/>
          <w:szCs w:val="24"/>
          <w:u w:val="none"/>
        </w:rPr>
        <w:t xml:space="preserve"> more information.</w:t>
      </w:r>
    </w:p>
    <w:p w14:paraId="2D9ADECE" w14:textId="02957C75" w:rsidR="00F43570" w:rsidRPr="00336E02" w:rsidRDefault="0048726B" w:rsidP="004F18EC">
      <w:pPr>
        <w:pStyle w:val="ListParagraph"/>
        <w:numPr>
          <w:ilvl w:val="0"/>
          <w:numId w:val="2"/>
        </w:numPr>
        <w:ind w:right="58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Utility expenses increase</w:t>
      </w:r>
      <w:r w:rsidR="00BE18FF">
        <w:rPr>
          <w:rFonts w:ascii="Arial" w:hAnsi="Arial" w:cs="Arial"/>
          <w:sz w:val="24"/>
          <w:szCs w:val="24"/>
          <w:u w:val="none"/>
        </w:rPr>
        <w:t xml:space="preserve"> of 5% from 2024 budget.</w:t>
      </w:r>
    </w:p>
    <w:p w14:paraId="7544888C" w14:textId="227FF437" w:rsidR="00336E02" w:rsidRPr="005C55BE" w:rsidRDefault="004F7EF4" w:rsidP="004F18EC">
      <w:pPr>
        <w:pStyle w:val="ListParagraph"/>
        <w:numPr>
          <w:ilvl w:val="0"/>
          <w:numId w:val="2"/>
        </w:numPr>
        <w:ind w:right="58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There is an internal transfer</w:t>
      </w:r>
      <w:r w:rsidR="00706FE9">
        <w:rPr>
          <w:rFonts w:ascii="Arial" w:hAnsi="Arial" w:cs="Arial"/>
          <w:sz w:val="24"/>
          <w:szCs w:val="24"/>
          <w:u w:val="none"/>
        </w:rPr>
        <w:t xml:space="preserve"> earmarked for $1.76M for capital projects fund.</w:t>
      </w:r>
    </w:p>
    <w:p w14:paraId="59E8C4CB" w14:textId="4BE5FE21" w:rsidR="005C55BE" w:rsidRPr="00C83E55" w:rsidRDefault="005C55BE" w:rsidP="004F18EC">
      <w:pPr>
        <w:pStyle w:val="ListParagraph"/>
        <w:numPr>
          <w:ilvl w:val="0"/>
          <w:numId w:val="2"/>
        </w:numPr>
        <w:ind w:right="58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Luke review</w:t>
      </w:r>
      <w:r w:rsidR="00522D86">
        <w:rPr>
          <w:rFonts w:ascii="Arial" w:hAnsi="Arial" w:cs="Arial"/>
          <w:sz w:val="24"/>
          <w:szCs w:val="24"/>
          <w:u w:val="none"/>
        </w:rPr>
        <w:t xml:space="preserve">ed </w:t>
      </w:r>
      <w:r w:rsidR="00327945">
        <w:rPr>
          <w:rFonts w:ascii="Arial" w:hAnsi="Arial" w:cs="Arial"/>
          <w:sz w:val="24"/>
          <w:szCs w:val="24"/>
          <w:u w:val="none"/>
        </w:rPr>
        <w:t>pas</w:t>
      </w:r>
      <w:r w:rsidR="00522D86">
        <w:rPr>
          <w:rFonts w:ascii="Arial" w:hAnsi="Arial" w:cs="Arial"/>
          <w:sz w:val="24"/>
          <w:szCs w:val="24"/>
          <w:u w:val="none"/>
        </w:rPr>
        <w:t xml:space="preserve">t </w:t>
      </w:r>
      <w:r w:rsidR="00327945">
        <w:rPr>
          <w:rFonts w:ascii="Arial" w:hAnsi="Arial" w:cs="Arial"/>
          <w:sz w:val="24"/>
          <w:szCs w:val="24"/>
          <w:u w:val="none"/>
        </w:rPr>
        <w:t xml:space="preserve">mill levees </w:t>
      </w:r>
      <w:r w:rsidR="007D5A37">
        <w:rPr>
          <w:rFonts w:ascii="Arial" w:hAnsi="Arial" w:cs="Arial"/>
          <w:sz w:val="24"/>
          <w:szCs w:val="24"/>
          <w:u w:val="none"/>
        </w:rPr>
        <w:t xml:space="preserve">and what they were </w:t>
      </w:r>
      <w:r w:rsidR="00522D86">
        <w:rPr>
          <w:rFonts w:ascii="Arial" w:hAnsi="Arial" w:cs="Arial"/>
          <w:sz w:val="24"/>
          <w:szCs w:val="24"/>
          <w:u w:val="none"/>
        </w:rPr>
        <w:t xml:space="preserve">and </w:t>
      </w:r>
      <w:r w:rsidR="007D5A37">
        <w:rPr>
          <w:rFonts w:ascii="Arial" w:hAnsi="Arial" w:cs="Arial"/>
          <w:sz w:val="24"/>
          <w:szCs w:val="24"/>
          <w:u w:val="none"/>
        </w:rPr>
        <w:t xml:space="preserve">how </w:t>
      </w:r>
      <w:r w:rsidR="00963269">
        <w:rPr>
          <w:rFonts w:ascii="Arial" w:hAnsi="Arial" w:cs="Arial"/>
          <w:sz w:val="24"/>
          <w:szCs w:val="24"/>
          <w:u w:val="none"/>
        </w:rPr>
        <w:t>the</w:t>
      </w:r>
      <w:r w:rsidR="007D5A37">
        <w:rPr>
          <w:rFonts w:ascii="Arial" w:hAnsi="Arial" w:cs="Arial"/>
          <w:sz w:val="24"/>
          <w:szCs w:val="24"/>
          <w:u w:val="none"/>
        </w:rPr>
        <w:t>y</w:t>
      </w:r>
      <w:r w:rsidR="00963269">
        <w:rPr>
          <w:rFonts w:ascii="Arial" w:hAnsi="Arial" w:cs="Arial"/>
          <w:sz w:val="24"/>
          <w:szCs w:val="24"/>
          <w:u w:val="none"/>
        </w:rPr>
        <w:t xml:space="preserve"> impact</w:t>
      </w:r>
      <w:r w:rsidR="007D5A37">
        <w:rPr>
          <w:rFonts w:ascii="Arial" w:hAnsi="Arial" w:cs="Arial"/>
          <w:sz w:val="24"/>
          <w:szCs w:val="24"/>
          <w:u w:val="none"/>
        </w:rPr>
        <w:t>ed</w:t>
      </w:r>
      <w:r w:rsidR="00963269">
        <w:rPr>
          <w:rFonts w:ascii="Arial" w:hAnsi="Arial" w:cs="Arial"/>
          <w:sz w:val="24"/>
          <w:szCs w:val="24"/>
          <w:u w:val="none"/>
        </w:rPr>
        <w:t xml:space="preserve"> home values.</w:t>
      </w:r>
    </w:p>
    <w:p w14:paraId="2531EC7D" w14:textId="515198B9" w:rsidR="00C83E55" w:rsidRPr="0047601A" w:rsidRDefault="00C83E55" w:rsidP="004F18EC">
      <w:pPr>
        <w:pStyle w:val="ListParagraph"/>
        <w:numPr>
          <w:ilvl w:val="0"/>
          <w:numId w:val="2"/>
        </w:numPr>
        <w:ind w:right="58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 xml:space="preserve">Susan discussed </w:t>
      </w:r>
      <w:r w:rsidR="0047601A">
        <w:rPr>
          <w:rFonts w:ascii="Arial" w:hAnsi="Arial" w:cs="Arial"/>
          <w:sz w:val="24"/>
          <w:szCs w:val="24"/>
          <w:u w:val="none"/>
        </w:rPr>
        <w:t>some of the projects that were added back into the budget.</w:t>
      </w:r>
    </w:p>
    <w:p w14:paraId="7F1CA38D" w14:textId="794B16CF" w:rsidR="0047601A" w:rsidRPr="003D1E69" w:rsidRDefault="0047601A" w:rsidP="0047601A">
      <w:pPr>
        <w:pStyle w:val="ListParagraph"/>
        <w:numPr>
          <w:ilvl w:val="1"/>
          <w:numId w:val="2"/>
        </w:numPr>
        <w:ind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Painting</w:t>
      </w:r>
      <w:r w:rsidR="003D1E69">
        <w:rPr>
          <w:rFonts w:ascii="Arial" w:hAnsi="Arial" w:cs="Arial"/>
          <w:sz w:val="24"/>
          <w:szCs w:val="24"/>
          <w:u w:val="none"/>
        </w:rPr>
        <w:t xml:space="preserve"> and resurfacing</w:t>
      </w:r>
      <w:r>
        <w:rPr>
          <w:rFonts w:ascii="Arial" w:hAnsi="Arial" w:cs="Arial"/>
          <w:sz w:val="24"/>
          <w:szCs w:val="24"/>
          <w:u w:val="none"/>
        </w:rPr>
        <w:t xml:space="preserve"> the Davies pool</w:t>
      </w:r>
      <w:r w:rsidR="003D1E69">
        <w:rPr>
          <w:rFonts w:ascii="Arial" w:hAnsi="Arial" w:cs="Arial"/>
          <w:sz w:val="24"/>
          <w:szCs w:val="24"/>
          <w:u w:val="none"/>
        </w:rPr>
        <w:t>.</w:t>
      </w:r>
    </w:p>
    <w:p w14:paraId="196EC822" w14:textId="270EF737" w:rsidR="003D1E69" w:rsidRPr="003D1E69" w:rsidRDefault="003D1E69" w:rsidP="0047601A">
      <w:pPr>
        <w:pStyle w:val="ListParagraph"/>
        <w:numPr>
          <w:ilvl w:val="1"/>
          <w:numId w:val="2"/>
        </w:numPr>
        <w:ind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Garbage truck</w:t>
      </w:r>
    </w:p>
    <w:p w14:paraId="112CED0E" w14:textId="3396CD33" w:rsidR="003D1E69" w:rsidRPr="00355C88" w:rsidRDefault="00355C88" w:rsidP="0047601A">
      <w:pPr>
        <w:pStyle w:val="ListParagraph"/>
        <w:numPr>
          <w:ilvl w:val="1"/>
          <w:numId w:val="2"/>
        </w:numPr>
        <w:ind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Courts Plus exterior siding on the east wall</w:t>
      </w:r>
    </w:p>
    <w:p w14:paraId="451AAD2B" w14:textId="4E458DC2" w:rsidR="00355C88" w:rsidRPr="00C4147D" w:rsidRDefault="00355C88" w:rsidP="0047601A">
      <w:pPr>
        <w:pStyle w:val="ListParagraph"/>
        <w:numPr>
          <w:ilvl w:val="1"/>
          <w:numId w:val="2"/>
        </w:numPr>
        <w:ind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Edgewood driving range</w:t>
      </w:r>
      <w:r w:rsidR="00FD6DDC">
        <w:rPr>
          <w:rFonts w:ascii="Arial" w:hAnsi="Arial" w:cs="Arial"/>
          <w:sz w:val="24"/>
          <w:szCs w:val="24"/>
          <w:u w:val="none"/>
        </w:rPr>
        <w:t xml:space="preserve"> </w:t>
      </w:r>
      <w:r w:rsidR="00FD6DDC" w:rsidRPr="00C4147D">
        <w:rPr>
          <w:rFonts w:ascii="Arial" w:hAnsi="Arial" w:cs="Arial"/>
          <w:sz w:val="24"/>
          <w:szCs w:val="24"/>
          <w:u w:val="none"/>
        </w:rPr>
        <w:t>net replacement</w:t>
      </w:r>
    </w:p>
    <w:p w14:paraId="7B5C4E4B" w14:textId="17EBC78D" w:rsidR="00B316AA" w:rsidRPr="00B316AA" w:rsidRDefault="00B316AA" w:rsidP="0047601A">
      <w:pPr>
        <w:pStyle w:val="ListParagraph"/>
        <w:numPr>
          <w:ilvl w:val="1"/>
          <w:numId w:val="2"/>
        </w:numPr>
        <w:ind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Lighting at Mickelson</w:t>
      </w:r>
    </w:p>
    <w:p w14:paraId="4F138647" w14:textId="6BB094D2" w:rsidR="00B316AA" w:rsidRPr="00EB077E" w:rsidRDefault="00B316AA" w:rsidP="0047601A">
      <w:pPr>
        <w:pStyle w:val="ListParagraph"/>
        <w:numPr>
          <w:ilvl w:val="1"/>
          <w:numId w:val="2"/>
        </w:numPr>
        <w:ind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none"/>
        </w:rPr>
        <w:t>Additional signage – replace old signs with the old logo</w:t>
      </w:r>
    </w:p>
    <w:p w14:paraId="5D961A95" w14:textId="77777777" w:rsidR="00D202BB" w:rsidRDefault="00D202BB" w:rsidP="00EB077E">
      <w:pPr>
        <w:ind w:left="810" w:right="580"/>
        <w:rPr>
          <w:rFonts w:ascii="Arial" w:hAnsi="Arial" w:cs="Arial"/>
          <w:sz w:val="24"/>
          <w:szCs w:val="24"/>
          <w:u w:color="000000"/>
        </w:rPr>
      </w:pPr>
    </w:p>
    <w:p w14:paraId="361BF566" w14:textId="6FC116D7" w:rsidR="00EB077E" w:rsidRDefault="00EB077E" w:rsidP="00626094">
      <w:pPr>
        <w:ind w:left="720" w:right="580"/>
        <w:rPr>
          <w:rFonts w:ascii="Arial" w:hAnsi="Arial" w:cs="Arial"/>
          <w:b/>
          <w:bCs/>
          <w:sz w:val="24"/>
          <w:szCs w:val="24"/>
          <w:u w:color="000000"/>
        </w:rPr>
      </w:pPr>
      <w:r w:rsidRPr="00D202BB">
        <w:rPr>
          <w:rFonts w:ascii="Arial" w:hAnsi="Arial" w:cs="Arial"/>
          <w:b/>
          <w:bCs/>
          <w:sz w:val="24"/>
          <w:szCs w:val="24"/>
          <w:u w:color="000000"/>
        </w:rPr>
        <w:t>Bring</w:t>
      </w:r>
      <w:r w:rsidR="00D202BB" w:rsidRPr="00D202BB">
        <w:rPr>
          <w:rFonts w:ascii="Arial" w:hAnsi="Arial" w:cs="Arial"/>
          <w:b/>
          <w:bCs/>
          <w:sz w:val="24"/>
          <w:szCs w:val="24"/>
          <w:u w:color="000000"/>
        </w:rPr>
        <w:t xml:space="preserve"> to full Board: August 6</w:t>
      </w:r>
      <w:r w:rsidR="00D202BB" w:rsidRPr="00D202BB">
        <w:rPr>
          <w:rFonts w:ascii="Arial" w:hAnsi="Arial" w:cs="Arial"/>
          <w:b/>
          <w:bCs/>
          <w:sz w:val="24"/>
          <w:szCs w:val="24"/>
          <w:u w:color="000000"/>
          <w:vertAlign w:val="superscript"/>
        </w:rPr>
        <w:t>th</w:t>
      </w:r>
      <w:r w:rsidR="00D202BB" w:rsidRPr="00D202BB">
        <w:rPr>
          <w:rFonts w:ascii="Arial" w:hAnsi="Arial" w:cs="Arial"/>
          <w:b/>
          <w:bCs/>
          <w:sz w:val="24"/>
          <w:szCs w:val="24"/>
          <w:u w:color="000000"/>
        </w:rPr>
        <w:t>, 2024</w:t>
      </w:r>
    </w:p>
    <w:p w14:paraId="6B54C0F9" w14:textId="77777777" w:rsidR="00402F36" w:rsidRDefault="00402F36" w:rsidP="00AB4B75">
      <w:pPr>
        <w:ind w:left="810" w:right="580"/>
        <w:rPr>
          <w:rFonts w:ascii="Arial" w:hAnsi="Arial" w:cs="Arial"/>
          <w:sz w:val="24"/>
          <w:szCs w:val="24"/>
        </w:rPr>
      </w:pPr>
    </w:p>
    <w:p w14:paraId="39ED7A22" w14:textId="77777777" w:rsidR="00D03578" w:rsidRDefault="00134979" w:rsidP="004257A8">
      <w:pPr>
        <w:ind w:left="720" w:right="580"/>
        <w:rPr>
          <w:rFonts w:ascii="Arial" w:hAnsi="Arial" w:cs="Arial"/>
          <w:b/>
          <w:bCs/>
          <w:sz w:val="24"/>
          <w:szCs w:val="24"/>
        </w:rPr>
      </w:pPr>
      <w:r w:rsidRPr="004257A8">
        <w:rPr>
          <w:rFonts w:ascii="Arial" w:hAnsi="Arial" w:cs="Arial"/>
          <w:b/>
          <w:bCs/>
          <w:sz w:val="24"/>
          <w:szCs w:val="24"/>
        </w:rPr>
        <w:t xml:space="preserve">Review </w:t>
      </w:r>
      <w:r w:rsidR="004520DA" w:rsidRPr="004257A8">
        <w:rPr>
          <w:rFonts w:ascii="Arial" w:hAnsi="Arial" w:cs="Arial"/>
          <w:b/>
          <w:bCs/>
          <w:sz w:val="24"/>
          <w:szCs w:val="24"/>
        </w:rPr>
        <w:t>bids for tree removal and stum</w:t>
      </w:r>
      <w:r w:rsidR="004257A8" w:rsidRPr="004257A8">
        <w:rPr>
          <w:rFonts w:ascii="Arial" w:hAnsi="Arial" w:cs="Arial"/>
          <w:b/>
          <w:bCs/>
          <w:sz w:val="24"/>
          <w:szCs w:val="24"/>
        </w:rPr>
        <w:t>p grinding</w:t>
      </w:r>
    </w:p>
    <w:p w14:paraId="2F093CAC" w14:textId="6E3909FC" w:rsidR="004257A8" w:rsidRDefault="00FA5F3E" w:rsidP="006B72CE">
      <w:pPr>
        <w:ind w:left="810"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Tony Schmitt, presented.  </w:t>
      </w:r>
      <w:r w:rsidR="0056118B">
        <w:rPr>
          <w:rFonts w:ascii="Arial" w:hAnsi="Arial" w:cs="Arial"/>
          <w:sz w:val="24"/>
          <w:szCs w:val="24"/>
        </w:rPr>
        <w:t>Opened bids</w:t>
      </w:r>
      <w:r w:rsidR="006B72CE">
        <w:rPr>
          <w:rFonts w:ascii="Arial" w:hAnsi="Arial" w:cs="Arial"/>
          <w:sz w:val="24"/>
          <w:szCs w:val="24"/>
        </w:rPr>
        <w:t xml:space="preserve"> on July 15</w:t>
      </w:r>
      <w:r w:rsidR="006B72CE" w:rsidRPr="006B72CE">
        <w:rPr>
          <w:rFonts w:ascii="Arial" w:hAnsi="Arial" w:cs="Arial"/>
          <w:sz w:val="24"/>
          <w:szCs w:val="24"/>
          <w:vertAlign w:val="superscript"/>
        </w:rPr>
        <w:t>th</w:t>
      </w:r>
      <w:r w:rsidR="006B72CE">
        <w:rPr>
          <w:rFonts w:ascii="Arial" w:hAnsi="Arial" w:cs="Arial"/>
          <w:sz w:val="24"/>
          <w:szCs w:val="24"/>
        </w:rPr>
        <w:t>, received two bids for the project. One was Car</w:t>
      </w:r>
      <w:r w:rsidR="008556F0">
        <w:rPr>
          <w:rFonts w:ascii="Arial" w:hAnsi="Arial" w:cs="Arial"/>
          <w:sz w:val="24"/>
          <w:szCs w:val="24"/>
        </w:rPr>
        <w:t xml:space="preserve">r Tree </w:t>
      </w:r>
      <w:r w:rsidR="00B05682">
        <w:rPr>
          <w:rFonts w:ascii="Arial" w:hAnsi="Arial" w:cs="Arial"/>
          <w:sz w:val="24"/>
          <w:szCs w:val="24"/>
        </w:rPr>
        <w:t>Service;</w:t>
      </w:r>
      <w:r w:rsidR="008556F0">
        <w:rPr>
          <w:rFonts w:ascii="Arial" w:hAnsi="Arial" w:cs="Arial"/>
          <w:sz w:val="24"/>
          <w:szCs w:val="24"/>
        </w:rPr>
        <w:t xml:space="preserve"> the other was Cougar Tree Care. </w:t>
      </w:r>
      <w:r w:rsidR="00B05682">
        <w:rPr>
          <w:rFonts w:ascii="Arial" w:hAnsi="Arial" w:cs="Arial"/>
          <w:sz w:val="24"/>
          <w:szCs w:val="24"/>
        </w:rPr>
        <w:t>Proposing to accept</w:t>
      </w:r>
      <w:r w:rsidR="006A765B">
        <w:rPr>
          <w:rFonts w:ascii="Arial" w:hAnsi="Arial" w:cs="Arial"/>
          <w:sz w:val="24"/>
          <w:szCs w:val="24"/>
        </w:rPr>
        <w:t xml:space="preserve"> the bid from Carr, they met all specifications.</w:t>
      </w:r>
      <w:r w:rsidR="00CA75A7">
        <w:rPr>
          <w:rFonts w:ascii="Arial" w:hAnsi="Arial" w:cs="Arial"/>
          <w:sz w:val="24"/>
          <w:szCs w:val="24"/>
        </w:rPr>
        <w:t xml:space="preserve">  </w:t>
      </w:r>
      <w:r w:rsidR="007E5D66">
        <w:rPr>
          <w:rFonts w:ascii="Arial" w:hAnsi="Arial" w:cs="Arial"/>
          <w:sz w:val="24"/>
          <w:szCs w:val="24"/>
        </w:rPr>
        <w:t>This is for 80 ash trees</w:t>
      </w:r>
      <w:r w:rsidR="00094AA5">
        <w:rPr>
          <w:rFonts w:ascii="Arial" w:hAnsi="Arial" w:cs="Arial"/>
          <w:sz w:val="24"/>
          <w:szCs w:val="24"/>
        </w:rPr>
        <w:t xml:space="preserve"> throughout the park district</w:t>
      </w:r>
      <w:r w:rsidR="007E5D66">
        <w:rPr>
          <w:rFonts w:ascii="Arial" w:hAnsi="Arial" w:cs="Arial"/>
          <w:sz w:val="24"/>
          <w:szCs w:val="24"/>
        </w:rPr>
        <w:t xml:space="preserve"> that Sam has identified</w:t>
      </w:r>
      <w:r w:rsidR="00094AA5">
        <w:rPr>
          <w:rFonts w:ascii="Arial" w:hAnsi="Arial" w:cs="Arial"/>
          <w:sz w:val="24"/>
          <w:szCs w:val="24"/>
        </w:rPr>
        <w:t xml:space="preserve"> and stated they need to be removed</w:t>
      </w:r>
      <w:r w:rsidR="00775660">
        <w:rPr>
          <w:rFonts w:ascii="Arial" w:hAnsi="Arial" w:cs="Arial"/>
          <w:sz w:val="24"/>
          <w:szCs w:val="24"/>
        </w:rPr>
        <w:t>.</w:t>
      </w:r>
      <w:r w:rsidR="004022F8">
        <w:rPr>
          <w:rFonts w:ascii="Arial" w:hAnsi="Arial" w:cs="Arial"/>
          <w:sz w:val="24"/>
          <w:szCs w:val="24"/>
        </w:rPr>
        <w:t xml:space="preserve">  Commissioner Absey asked if trees will be planted in their place, </w:t>
      </w:r>
      <w:r w:rsidR="00E62F11">
        <w:rPr>
          <w:rFonts w:ascii="Arial" w:hAnsi="Arial" w:cs="Arial"/>
          <w:sz w:val="24"/>
          <w:szCs w:val="24"/>
        </w:rPr>
        <w:t>Tony stated yes, we always have reforestation efforts going on.</w:t>
      </w:r>
    </w:p>
    <w:p w14:paraId="59C824DB" w14:textId="77777777" w:rsidR="00CC399E" w:rsidRDefault="00CC399E" w:rsidP="006B72CE">
      <w:pPr>
        <w:ind w:left="810" w:right="580"/>
        <w:rPr>
          <w:rFonts w:ascii="Arial" w:hAnsi="Arial" w:cs="Arial"/>
          <w:sz w:val="24"/>
          <w:szCs w:val="24"/>
        </w:rPr>
      </w:pPr>
    </w:p>
    <w:p w14:paraId="5FCD5237" w14:textId="35BF3853" w:rsidR="00CC399E" w:rsidRDefault="00CC399E" w:rsidP="00CC399E">
      <w:pPr>
        <w:ind w:left="720"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Bring to full Board: August 6</w:t>
      </w:r>
      <w:r w:rsidRPr="00CC399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55E76FE6" w14:textId="77777777" w:rsidR="00FC08A7" w:rsidRDefault="00FC08A7" w:rsidP="00CC399E">
      <w:pPr>
        <w:ind w:left="720" w:right="580"/>
        <w:rPr>
          <w:rFonts w:ascii="Arial" w:hAnsi="Arial" w:cs="Arial"/>
          <w:sz w:val="24"/>
          <w:szCs w:val="24"/>
        </w:rPr>
      </w:pPr>
    </w:p>
    <w:p w14:paraId="23A4F53A" w14:textId="295A585F" w:rsidR="00FC08A7" w:rsidRDefault="00B65ED1" w:rsidP="00CC399E">
      <w:pPr>
        <w:ind w:left="720" w:right="5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Adjusted 2025 Aquatic Fees at Island Park Pool</w:t>
      </w:r>
    </w:p>
    <w:p w14:paraId="48FCD53D" w14:textId="725453CB" w:rsidR="009E6777" w:rsidRDefault="00FD6DDC" w:rsidP="009E6777">
      <w:pPr>
        <w:ind w:left="810" w:right="580"/>
        <w:rPr>
          <w:rFonts w:ascii="Arial" w:hAnsi="Arial" w:cs="Arial"/>
          <w:sz w:val="24"/>
          <w:szCs w:val="24"/>
        </w:rPr>
      </w:pPr>
      <w:r w:rsidRPr="00C4147D">
        <w:rPr>
          <w:rFonts w:ascii="Arial" w:hAnsi="Arial" w:cs="Arial"/>
          <w:sz w:val="24"/>
          <w:szCs w:val="24"/>
        </w:rPr>
        <w:t xml:space="preserve">Kevin Boe and </w:t>
      </w:r>
      <w:r w:rsidR="00886CF2" w:rsidRPr="00C4147D">
        <w:rPr>
          <w:rFonts w:ascii="Arial" w:hAnsi="Arial" w:cs="Arial"/>
          <w:sz w:val="24"/>
          <w:szCs w:val="24"/>
        </w:rPr>
        <w:t>Dave Klundt, presented.  Staff</w:t>
      </w:r>
      <w:r w:rsidR="00F628FA" w:rsidRPr="00C4147D">
        <w:rPr>
          <w:rFonts w:ascii="Arial" w:hAnsi="Arial" w:cs="Arial"/>
          <w:sz w:val="24"/>
          <w:szCs w:val="24"/>
        </w:rPr>
        <w:t xml:space="preserve"> reevaluated the fees at Island Park Pool and </w:t>
      </w:r>
      <w:r w:rsidRPr="00C4147D">
        <w:rPr>
          <w:rFonts w:ascii="Arial" w:hAnsi="Arial" w:cs="Arial"/>
          <w:sz w:val="24"/>
          <w:szCs w:val="24"/>
        </w:rPr>
        <w:t>are</w:t>
      </w:r>
      <w:r w:rsidR="00F628FA" w:rsidRPr="00C4147D">
        <w:rPr>
          <w:rFonts w:ascii="Arial" w:hAnsi="Arial" w:cs="Arial"/>
          <w:sz w:val="24"/>
          <w:szCs w:val="24"/>
        </w:rPr>
        <w:t xml:space="preserve"> proposing</w:t>
      </w:r>
      <w:r w:rsidR="00F628FA">
        <w:rPr>
          <w:rFonts w:ascii="Arial" w:hAnsi="Arial" w:cs="Arial"/>
          <w:sz w:val="24"/>
          <w:szCs w:val="24"/>
        </w:rPr>
        <w:t xml:space="preserve"> an adjustment to the daily admission fees and the season passes</w:t>
      </w:r>
      <w:r w:rsidR="00393F85">
        <w:rPr>
          <w:rFonts w:ascii="Arial" w:hAnsi="Arial" w:cs="Arial"/>
          <w:sz w:val="24"/>
          <w:szCs w:val="24"/>
        </w:rPr>
        <w:t xml:space="preserve"> to be more comparable with facilities with similar amenities.</w:t>
      </w:r>
      <w:r w:rsidR="00313DA1">
        <w:rPr>
          <w:rFonts w:ascii="Arial" w:hAnsi="Arial" w:cs="Arial"/>
          <w:sz w:val="24"/>
          <w:szCs w:val="24"/>
        </w:rPr>
        <w:t xml:space="preserve">  Commissioner Dawson asked </w:t>
      </w:r>
      <w:r w:rsidR="00D6362A">
        <w:rPr>
          <w:rFonts w:ascii="Arial" w:hAnsi="Arial" w:cs="Arial"/>
          <w:sz w:val="24"/>
          <w:szCs w:val="24"/>
        </w:rPr>
        <w:t>if the scholarship program would work with this</w:t>
      </w:r>
      <w:r w:rsidR="00B77415">
        <w:rPr>
          <w:rFonts w:ascii="Arial" w:hAnsi="Arial" w:cs="Arial"/>
          <w:sz w:val="24"/>
          <w:szCs w:val="24"/>
        </w:rPr>
        <w:t>, are we going to offer five for one</w:t>
      </w:r>
      <w:r w:rsidR="00483F6B">
        <w:rPr>
          <w:rFonts w:ascii="Arial" w:hAnsi="Arial" w:cs="Arial"/>
          <w:sz w:val="24"/>
          <w:szCs w:val="24"/>
        </w:rPr>
        <w:t xml:space="preserve"> or how will this work?  </w:t>
      </w:r>
      <w:r w:rsidRPr="00C4147D">
        <w:rPr>
          <w:rFonts w:ascii="Arial" w:hAnsi="Arial" w:cs="Arial"/>
          <w:sz w:val="24"/>
          <w:szCs w:val="24"/>
        </w:rPr>
        <w:t xml:space="preserve">Kevin confirmed that a meeting has been set up to discuss this.  </w:t>
      </w:r>
      <w:r w:rsidR="005C0A4F" w:rsidRPr="00C4147D">
        <w:rPr>
          <w:rFonts w:ascii="Arial" w:hAnsi="Arial" w:cs="Arial"/>
          <w:sz w:val="24"/>
          <w:szCs w:val="24"/>
        </w:rPr>
        <w:t>Commissioner</w:t>
      </w:r>
      <w:r w:rsidR="005C0A4F">
        <w:rPr>
          <w:rFonts w:ascii="Arial" w:hAnsi="Arial" w:cs="Arial"/>
          <w:sz w:val="24"/>
          <w:szCs w:val="24"/>
        </w:rPr>
        <w:t xml:space="preserve"> Absey asked what the scholarship program is.  Dave Klundt stated that it is a program</w:t>
      </w:r>
      <w:r w:rsidR="006F5D0A">
        <w:rPr>
          <w:rFonts w:ascii="Arial" w:hAnsi="Arial" w:cs="Arial"/>
          <w:sz w:val="24"/>
          <w:szCs w:val="24"/>
        </w:rPr>
        <w:t xml:space="preserve"> that we have identified </w:t>
      </w:r>
      <w:proofErr w:type="gramStart"/>
      <w:r w:rsidR="006F5D0A">
        <w:rPr>
          <w:rFonts w:ascii="Arial" w:hAnsi="Arial" w:cs="Arial"/>
          <w:sz w:val="24"/>
          <w:szCs w:val="24"/>
        </w:rPr>
        <w:t>a number of</w:t>
      </w:r>
      <w:proofErr w:type="gramEnd"/>
      <w:r w:rsidR="006F5D0A">
        <w:rPr>
          <w:rFonts w:ascii="Arial" w:hAnsi="Arial" w:cs="Arial"/>
          <w:sz w:val="24"/>
          <w:szCs w:val="24"/>
        </w:rPr>
        <w:t xml:space="preserve"> youth programs for kids under the age of 18</w:t>
      </w:r>
      <w:r>
        <w:rPr>
          <w:rFonts w:ascii="Arial" w:hAnsi="Arial" w:cs="Arial"/>
          <w:sz w:val="24"/>
          <w:szCs w:val="24"/>
        </w:rPr>
        <w:t xml:space="preserve">.  </w:t>
      </w:r>
      <w:r w:rsidRPr="00C4147D">
        <w:rPr>
          <w:rFonts w:ascii="Arial" w:hAnsi="Arial" w:cs="Arial"/>
          <w:sz w:val="24"/>
          <w:szCs w:val="24"/>
        </w:rPr>
        <w:t xml:space="preserve">Applicant </w:t>
      </w:r>
      <w:r w:rsidRPr="00C4147D">
        <w:rPr>
          <w:rFonts w:ascii="Arial" w:hAnsi="Arial" w:cs="Arial"/>
          <w:sz w:val="24"/>
          <w:szCs w:val="24"/>
        </w:rPr>
        <w:lastRenderedPageBreak/>
        <w:t>must be</w:t>
      </w:r>
      <w:r w:rsidR="00184B43" w:rsidRPr="00C4147D">
        <w:rPr>
          <w:rFonts w:ascii="Arial" w:hAnsi="Arial" w:cs="Arial"/>
          <w:sz w:val="24"/>
          <w:szCs w:val="24"/>
        </w:rPr>
        <w:t xml:space="preserve"> a Fargo resident</w:t>
      </w:r>
      <w:r w:rsidRPr="00C4147D">
        <w:rPr>
          <w:rFonts w:ascii="Arial" w:hAnsi="Arial" w:cs="Arial"/>
          <w:sz w:val="24"/>
          <w:szCs w:val="24"/>
        </w:rPr>
        <w:t>. I</w:t>
      </w:r>
      <w:r w:rsidR="00184B43" w:rsidRPr="00C4147D">
        <w:rPr>
          <w:rFonts w:ascii="Arial" w:hAnsi="Arial" w:cs="Arial"/>
          <w:sz w:val="24"/>
          <w:szCs w:val="24"/>
        </w:rPr>
        <w:t xml:space="preserve">f they qualify for </w:t>
      </w:r>
      <w:r w:rsidR="00951C5D" w:rsidRPr="00C4147D">
        <w:rPr>
          <w:rFonts w:ascii="Arial" w:hAnsi="Arial" w:cs="Arial"/>
          <w:sz w:val="24"/>
          <w:szCs w:val="24"/>
        </w:rPr>
        <w:t xml:space="preserve">the </w:t>
      </w:r>
      <w:r w:rsidR="00184B43" w:rsidRPr="00C4147D">
        <w:rPr>
          <w:rFonts w:ascii="Arial" w:hAnsi="Arial" w:cs="Arial"/>
          <w:sz w:val="24"/>
          <w:szCs w:val="24"/>
        </w:rPr>
        <w:t>school district</w:t>
      </w:r>
      <w:r w:rsidRPr="00C4147D">
        <w:rPr>
          <w:rFonts w:ascii="Arial" w:hAnsi="Arial" w:cs="Arial"/>
          <w:sz w:val="24"/>
          <w:szCs w:val="24"/>
        </w:rPr>
        <w:t>’</w:t>
      </w:r>
      <w:r w:rsidR="00184B43" w:rsidRPr="00C4147D">
        <w:rPr>
          <w:rFonts w:ascii="Arial" w:hAnsi="Arial" w:cs="Arial"/>
          <w:sz w:val="24"/>
          <w:szCs w:val="24"/>
        </w:rPr>
        <w:t>s free and reduced hot lunch</w:t>
      </w:r>
      <w:r w:rsidR="00184B43">
        <w:rPr>
          <w:rFonts w:ascii="Arial" w:hAnsi="Arial" w:cs="Arial"/>
          <w:sz w:val="24"/>
          <w:szCs w:val="24"/>
        </w:rPr>
        <w:t xml:space="preserve"> program</w:t>
      </w:r>
      <w:r w:rsidR="00D044DF">
        <w:rPr>
          <w:rFonts w:ascii="Arial" w:hAnsi="Arial" w:cs="Arial"/>
          <w:sz w:val="24"/>
          <w:szCs w:val="24"/>
        </w:rPr>
        <w:t xml:space="preserve"> or if they are on SNAP, they qualify for the sch</w:t>
      </w:r>
      <w:r w:rsidR="00284094">
        <w:rPr>
          <w:rFonts w:ascii="Arial" w:hAnsi="Arial" w:cs="Arial"/>
          <w:sz w:val="24"/>
          <w:szCs w:val="24"/>
        </w:rPr>
        <w:t>olarships.  They qualify for either a free or reduced season pass.</w:t>
      </w:r>
    </w:p>
    <w:p w14:paraId="5351595C" w14:textId="77777777" w:rsidR="006E2CC0" w:rsidRDefault="006E2CC0" w:rsidP="009E6777">
      <w:pPr>
        <w:ind w:left="810" w:right="580"/>
        <w:rPr>
          <w:rFonts w:ascii="Arial" w:hAnsi="Arial" w:cs="Arial"/>
          <w:sz w:val="24"/>
          <w:szCs w:val="24"/>
        </w:rPr>
      </w:pPr>
    </w:p>
    <w:p w14:paraId="4B30557E" w14:textId="408909BA" w:rsidR="006E2CC0" w:rsidRDefault="006E2CC0" w:rsidP="000E7EDA">
      <w:pPr>
        <w:ind w:left="720" w:right="5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Bring to full Board: August 6</w:t>
      </w:r>
      <w:r w:rsidRPr="006E2CC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0FC67469" w14:textId="77777777" w:rsidR="006E2CC0" w:rsidRDefault="006E2CC0" w:rsidP="009E6777">
      <w:pPr>
        <w:ind w:left="810" w:right="580"/>
        <w:rPr>
          <w:rFonts w:ascii="Arial" w:hAnsi="Arial" w:cs="Arial"/>
          <w:sz w:val="24"/>
          <w:szCs w:val="24"/>
        </w:rPr>
      </w:pPr>
    </w:p>
    <w:p w14:paraId="1FBE488E" w14:textId="133936E0" w:rsidR="006E2CC0" w:rsidRDefault="000E7EDA" w:rsidP="000E7EDA">
      <w:pPr>
        <w:ind w:left="720"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bill of sale for utility cart to the City of Fargo.</w:t>
      </w:r>
    </w:p>
    <w:p w14:paraId="7B69EDFF" w14:textId="1DB5282F" w:rsidR="000E7EDA" w:rsidRDefault="005B3DDC" w:rsidP="00811045">
      <w:pPr>
        <w:tabs>
          <w:tab w:val="left" w:pos="900"/>
        </w:tabs>
        <w:ind w:left="810"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Susan Faus, presented.  </w:t>
      </w:r>
      <w:r w:rsidR="00811045">
        <w:rPr>
          <w:rFonts w:ascii="Arial" w:hAnsi="Arial" w:cs="Arial"/>
          <w:sz w:val="24"/>
          <w:szCs w:val="24"/>
        </w:rPr>
        <w:t>Asking the board to approve selling a utility cart that we were going to eliminate from our fleet</w:t>
      </w:r>
      <w:r w:rsidR="001C3C87">
        <w:rPr>
          <w:rFonts w:ascii="Arial" w:hAnsi="Arial" w:cs="Arial"/>
          <w:sz w:val="24"/>
          <w:szCs w:val="24"/>
        </w:rPr>
        <w:t xml:space="preserve"> to t</w:t>
      </w:r>
      <w:r w:rsidR="0032038A">
        <w:rPr>
          <w:rFonts w:ascii="Arial" w:hAnsi="Arial" w:cs="Arial"/>
          <w:sz w:val="24"/>
          <w:szCs w:val="24"/>
        </w:rPr>
        <w:t>he Harms Reduction</w:t>
      </w:r>
      <w:r w:rsidR="00013995">
        <w:rPr>
          <w:rFonts w:ascii="Arial" w:hAnsi="Arial" w:cs="Arial"/>
          <w:sz w:val="24"/>
          <w:szCs w:val="24"/>
        </w:rPr>
        <w:t xml:space="preserve"> </w:t>
      </w:r>
      <w:r w:rsidR="001269FA">
        <w:rPr>
          <w:rFonts w:ascii="Arial" w:hAnsi="Arial" w:cs="Arial"/>
          <w:sz w:val="24"/>
          <w:szCs w:val="24"/>
        </w:rPr>
        <w:t xml:space="preserve">group.  This would help </w:t>
      </w:r>
      <w:proofErr w:type="gramStart"/>
      <w:r w:rsidR="00F45143">
        <w:rPr>
          <w:rFonts w:ascii="Arial" w:hAnsi="Arial" w:cs="Arial"/>
          <w:sz w:val="24"/>
          <w:szCs w:val="24"/>
        </w:rPr>
        <w:t>make contact with</w:t>
      </w:r>
      <w:proofErr w:type="gramEnd"/>
      <w:r w:rsidR="00F45143">
        <w:rPr>
          <w:rFonts w:ascii="Arial" w:hAnsi="Arial" w:cs="Arial"/>
          <w:sz w:val="24"/>
          <w:szCs w:val="24"/>
        </w:rPr>
        <w:t xml:space="preserve"> the people in encampments, but also to collect and transport </w:t>
      </w:r>
      <w:r w:rsidR="0083340A">
        <w:rPr>
          <w:rFonts w:ascii="Arial" w:hAnsi="Arial" w:cs="Arial"/>
          <w:sz w:val="24"/>
          <w:szCs w:val="24"/>
        </w:rPr>
        <w:t>bags of garbage from these areas.</w:t>
      </w:r>
    </w:p>
    <w:p w14:paraId="0C6A7694" w14:textId="77777777" w:rsidR="0083340A" w:rsidRDefault="0083340A" w:rsidP="00811045">
      <w:pPr>
        <w:tabs>
          <w:tab w:val="left" w:pos="900"/>
        </w:tabs>
        <w:ind w:left="810" w:right="580"/>
        <w:rPr>
          <w:rFonts w:ascii="Arial" w:hAnsi="Arial" w:cs="Arial"/>
          <w:sz w:val="24"/>
          <w:szCs w:val="24"/>
        </w:rPr>
      </w:pPr>
    </w:p>
    <w:p w14:paraId="05724F7F" w14:textId="4DA70526" w:rsidR="0083340A" w:rsidRDefault="0083340A" w:rsidP="0083340A">
      <w:pPr>
        <w:tabs>
          <w:tab w:val="left" w:pos="900"/>
        </w:tabs>
        <w:ind w:left="720"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Bring to full Board:  August 6</w:t>
      </w:r>
      <w:r w:rsidRPr="0083340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153E875A" w14:textId="77777777" w:rsidR="00CB692B" w:rsidRDefault="00CB692B" w:rsidP="0083340A">
      <w:pPr>
        <w:tabs>
          <w:tab w:val="left" w:pos="900"/>
        </w:tabs>
        <w:ind w:left="720" w:right="580"/>
        <w:rPr>
          <w:rFonts w:ascii="Arial" w:hAnsi="Arial" w:cs="Arial"/>
          <w:sz w:val="24"/>
          <w:szCs w:val="24"/>
        </w:rPr>
      </w:pPr>
    </w:p>
    <w:p w14:paraId="670F7D70" w14:textId="6E5F7D7E" w:rsidR="00CB692B" w:rsidRDefault="00B13344" w:rsidP="0083340A">
      <w:pPr>
        <w:tabs>
          <w:tab w:val="left" w:pos="900"/>
        </w:tabs>
        <w:ind w:left="720" w:right="5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request for proposals for Park System Master Plan Consulting Services for the Fargo Park</w:t>
      </w:r>
      <w:r w:rsidR="00F65208">
        <w:rPr>
          <w:rFonts w:ascii="Arial" w:hAnsi="Arial" w:cs="Arial"/>
          <w:b/>
          <w:bCs/>
          <w:sz w:val="24"/>
          <w:szCs w:val="24"/>
        </w:rPr>
        <w:t xml:space="preserve"> District of the City of Fargo.</w:t>
      </w:r>
    </w:p>
    <w:p w14:paraId="1BB1731B" w14:textId="6A2791E7" w:rsidR="00F65208" w:rsidRDefault="00F65208" w:rsidP="00F65208">
      <w:pPr>
        <w:tabs>
          <w:tab w:val="left" w:pos="900"/>
        </w:tabs>
        <w:ind w:left="810"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Tyler Kirchner, presented.</w:t>
      </w:r>
      <w:r w:rsidR="001C76AE">
        <w:rPr>
          <w:rFonts w:ascii="Arial" w:hAnsi="Arial" w:cs="Arial"/>
          <w:sz w:val="24"/>
          <w:szCs w:val="24"/>
        </w:rPr>
        <w:t xml:space="preserve">  </w:t>
      </w:r>
      <w:r w:rsidR="00170863" w:rsidRPr="00C4147D">
        <w:rPr>
          <w:rFonts w:ascii="Arial" w:hAnsi="Arial" w:cs="Arial"/>
          <w:sz w:val="24"/>
          <w:szCs w:val="24"/>
        </w:rPr>
        <w:t xml:space="preserve">Received </w:t>
      </w:r>
      <w:r w:rsidR="00951C5D" w:rsidRPr="00C4147D">
        <w:rPr>
          <w:rFonts w:ascii="Arial" w:hAnsi="Arial" w:cs="Arial"/>
          <w:sz w:val="24"/>
          <w:szCs w:val="24"/>
        </w:rPr>
        <w:t>four</w:t>
      </w:r>
      <w:r w:rsidR="00170863" w:rsidRPr="00C4147D">
        <w:rPr>
          <w:rFonts w:ascii="Arial" w:hAnsi="Arial" w:cs="Arial"/>
          <w:sz w:val="24"/>
          <w:szCs w:val="24"/>
        </w:rPr>
        <w:t xml:space="preserve"> proposals for the RFP master plan consulting </w:t>
      </w:r>
      <w:r w:rsidR="007D0A40" w:rsidRPr="00C4147D">
        <w:rPr>
          <w:rFonts w:ascii="Arial" w:hAnsi="Arial" w:cs="Arial"/>
          <w:sz w:val="24"/>
          <w:szCs w:val="24"/>
        </w:rPr>
        <w:t xml:space="preserve">services.  They were from Confluence, </w:t>
      </w:r>
      <w:proofErr w:type="spellStart"/>
      <w:r w:rsidR="007D0A40" w:rsidRPr="00C4147D">
        <w:rPr>
          <w:rFonts w:ascii="Arial" w:hAnsi="Arial" w:cs="Arial"/>
          <w:sz w:val="24"/>
          <w:szCs w:val="24"/>
        </w:rPr>
        <w:t>HKGi</w:t>
      </w:r>
      <w:proofErr w:type="spellEnd"/>
      <w:r w:rsidR="008653DC" w:rsidRPr="00C4147D">
        <w:rPr>
          <w:rFonts w:ascii="Arial" w:hAnsi="Arial" w:cs="Arial"/>
          <w:sz w:val="24"/>
          <w:szCs w:val="24"/>
        </w:rPr>
        <w:t>, SRF, and RDG Planning &amp; Design.</w:t>
      </w:r>
      <w:r w:rsidR="004A4CB0" w:rsidRPr="00C4147D">
        <w:rPr>
          <w:rFonts w:ascii="Arial" w:hAnsi="Arial" w:cs="Arial"/>
          <w:sz w:val="24"/>
          <w:szCs w:val="24"/>
        </w:rPr>
        <w:t xml:space="preserve">  Staff reviewed the proposals</w:t>
      </w:r>
      <w:r w:rsidR="00562DDB" w:rsidRPr="00C4147D">
        <w:rPr>
          <w:rFonts w:ascii="Arial" w:hAnsi="Arial" w:cs="Arial"/>
          <w:sz w:val="24"/>
          <w:szCs w:val="24"/>
        </w:rPr>
        <w:t xml:space="preserve">.  It was narrowed down to </w:t>
      </w:r>
      <w:r w:rsidR="00951C5D" w:rsidRPr="00C4147D">
        <w:rPr>
          <w:rFonts w:ascii="Arial" w:hAnsi="Arial" w:cs="Arial"/>
          <w:sz w:val="24"/>
          <w:szCs w:val="24"/>
        </w:rPr>
        <w:t>two</w:t>
      </w:r>
      <w:r w:rsidR="00562DDB" w:rsidRPr="00C4147D">
        <w:rPr>
          <w:rFonts w:ascii="Arial" w:hAnsi="Arial" w:cs="Arial"/>
          <w:sz w:val="24"/>
          <w:szCs w:val="24"/>
        </w:rPr>
        <w:t xml:space="preserve"> </w:t>
      </w:r>
      <w:r w:rsidR="00951C5D" w:rsidRPr="00C4147D">
        <w:rPr>
          <w:rFonts w:ascii="Arial" w:hAnsi="Arial" w:cs="Arial"/>
          <w:sz w:val="24"/>
          <w:szCs w:val="24"/>
        </w:rPr>
        <w:t>who were invited to</w:t>
      </w:r>
      <w:r w:rsidR="00562DDB" w:rsidRPr="00C4147D">
        <w:rPr>
          <w:rFonts w:ascii="Arial" w:hAnsi="Arial" w:cs="Arial"/>
          <w:sz w:val="24"/>
          <w:szCs w:val="24"/>
        </w:rPr>
        <w:t xml:space="preserve"> come </w:t>
      </w:r>
      <w:r w:rsidR="00EF0F90" w:rsidRPr="00C4147D">
        <w:rPr>
          <w:rFonts w:ascii="Arial" w:hAnsi="Arial" w:cs="Arial"/>
          <w:sz w:val="24"/>
          <w:szCs w:val="24"/>
        </w:rPr>
        <w:t>in</w:t>
      </w:r>
      <w:r w:rsidR="00951C5D" w:rsidRPr="00C4147D">
        <w:rPr>
          <w:rFonts w:ascii="Arial" w:hAnsi="Arial" w:cs="Arial"/>
          <w:sz w:val="24"/>
          <w:szCs w:val="24"/>
        </w:rPr>
        <w:t xml:space="preserve"> for an</w:t>
      </w:r>
      <w:r w:rsidR="00562DDB" w:rsidRPr="00C4147D">
        <w:rPr>
          <w:rFonts w:ascii="Arial" w:hAnsi="Arial" w:cs="Arial"/>
          <w:sz w:val="24"/>
          <w:szCs w:val="24"/>
        </w:rPr>
        <w:t xml:space="preserve"> interview.</w:t>
      </w:r>
      <w:r w:rsidR="008E3E6E" w:rsidRPr="00C4147D">
        <w:rPr>
          <w:rFonts w:ascii="Arial" w:hAnsi="Arial" w:cs="Arial"/>
          <w:sz w:val="24"/>
          <w:szCs w:val="24"/>
        </w:rPr>
        <w:t xml:space="preserve"> After the interviews it was recommended to enter into an agreement with Confluence</w:t>
      </w:r>
      <w:r w:rsidR="00144166" w:rsidRPr="00C4147D">
        <w:rPr>
          <w:rFonts w:ascii="Arial" w:hAnsi="Arial" w:cs="Arial"/>
          <w:sz w:val="24"/>
          <w:szCs w:val="24"/>
        </w:rPr>
        <w:t xml:space="preserve"> to provide these services.</w:t>
      </w:r>
      <w:r w:rsidR="00623A75" w:rsidRPr="00C4147D">
        <w:rPr>
          <w:rFonts w:ascii="Arial" w:hAnsi="Arial" w:cs="Arial"/>
          <w:sz w:val="24"/>
          <w:szCs w:val="24"/>
        </w:rPr>
        <w:t xml:space="preserve">  Tyler stated they have a unique </w:t>
      </w:r>
      <w:r w:rsidR="00EF0F90" w:rsidRPr="00C4147D">
        <w:rPr>
          <w:rFonts w:ascii="Arial" w:hAnsi="Arial" w:cs="Arial"/>
          <w:sz w:val="24"/>
          <w:szCs w:val="24"/>
        </w:rPr>
        <w:t>approach</w:t>
      </w:r>
      <w:r w:rsidR="00951C5D" w:rsidRPr="00C4147D">
        <w:rPr>
          <w:rFonts w:ascii="Arial" w:hAnsi="Arial" w:cs="Arial"/>
          <w:sz w:val="24"/>
          <w:szCs w:val="24"/>
        </w:rPr>
        <w:t>. T</w:t>
      </w:r>
      <w:r w:rsidR="00787332" w:rsidRPr="00C4147D">
        <w:rPr>
          <w:rFonts w:ascii="Arial" w:hAnsi="Arial" w:cs="Arial"/>
          <w:sz w:val="24"/>
          <w:szCs w:val="24"/>
        </w:rPr>
        <w:t xml:space="preserve">hey were more data driven to community engagement and advanced analytics.  They also </w:t>
      </w:r>
      <w:r w:rsidR="0064478C" w:rsidRPr="00C4147D">
        <w:rPr>
          <w:rFonts w:ascii="Arial" w:hAnsi="Arial" w:cs="Arial"/>
          <w:sz w:val="24"/>
          <w:szCs w:val="24"/>
        </w:rPr>
        <w:t>highlighted a lot of use in the winter and cold climate</w:t>
      </w:r>
      <w:r w:rsidR="00EF0F90" w:rsidRPr="00C4147D">
        <w:rPr>
          <w:rFonts w:ascii="Arial" w:hAnsi="Arial" w:cs="Arial"/>
          <w:sz w:val="24"/>
          <w:szCs w:val="24"/>
        </w:rPr>
        <w:t xml:space="preserve"> months.  They proposed to use the IAP2 spectrum which Susan </w:t>
      </w:r>
      <w:r w:rsidR="00B1080D" w:rsidRPr="00C4147D">
        <w:rPr>
          <w:rFonts w:ascii="Arial" w:hAnsi="Arial" w:cs="Arial"/>
          <w:sz w:val="24"/>
          <w:szCs w:val="24"/>
        </w:rPr>
        <w:t>has a lot of experience using and they have a local presence</w:t>
      </w:r>
      <w:r w:rsidR="00B1080D">
        <w:rPr>
          <w:rFonts w:ascii="Arial" w:hAnsi="Arial" w:cs="Arial"/>
          <w:sz w:val="24"/>
          <w:szCs w:val="24"/>
        </w:rPr>
        <w:t>.</w:t>
      </w:r>
    </w:p>
    <w:p w14:paraId="30E52098" w14:textId="77777777" w:rsidR="00AA32F9" w:rsidRDefault="00AA32F9" w:rsidP="00F65208">
      <w:pPr>
        <w:tabs>
          <w:tab w:val="left" w:pos="900"/>
        </w:tabs>
        <w:ind w:left="810" w:right="580"/>
        <w:rPr>
          <w:rFonts w:ascii="Arial" w:hAnsi="Arial" w:cs="Arial"/>
          <w:sz w:val="24"/>
          <w:szCs w:val="24"/>
        </w:rPr>
      </w:pPr>
    </w:p>
    <w:p w14:paraId="2E6F627C" w14:textId="5A924C4E" w:rsidR="00AA32F9" w:rsidRDefault="00AA32F9" w:rsidP="00AA32F9">
      <w:pPr>
        <w:tabs>
          <w:tab w:val="left" w:pos="810"/>
        </w:tabs>
        <w:ind w:left="810" w:right="580" w:hanging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Bring to full Board: August 6</w:t>
      </w:r>
      <w:r w:rsidRPr="00AA32F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7CF7A70F" w14:textId="77777777" w:rsidR="00BC70FE" w:rsidRDefault="00BC70FE" w:rsidP="00AA32F9">
      <w:pPr>
        <w:tabs>
          <w:tab w:val="left" w:pos="810"/>
        </w:tabs>
        <w:ind w:left="810" w:right="580" w:hanging="90"/>
        <w:rPr>
          <w:rFonts w:ascii="Arial" w:hAnsi="Arial" w:cs="Arial"/>
          <w:b/>
          <w:bCs/>
          <w:sz w:val="24"/>
          <w:szCs w:val="24"/>
        </w:rPr>
      </w:pPr>
    </w:p>
    <w:p w14:paraId="42BB03EA" w14:textId="60CB793F" w:rsidR="00BC70FE" w:rsidRDefault="00AC30AD" w:rsidP="00AA32F9">
      <w:pPr>
        <w:tabs>
          <w:tab w:val="left" w:pos="810"/>
        </w:tabs>
        <w:ind w:left="810" w:right="580" w:hanging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Final Draft of Fargo Park District Strategic Plan.</w:t>
      </w:r>
    </w:p>
    <w:p w14:paraId="492E3D20" w14:textId="5D8510CD" w:rsidR="00B65ED1" w:rsidRDefault="00AC30AD" w:rsidP="00A454C2">
      <w:pPr>
        <w:tabs>
          <w:tab w:val="left" w:pos="810"/>
        </w:tabs>
        <w:ind w:left="810" w:righ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Faus, presented.</w:t>
      </w:r>
      <w:r w:rsidR="0037627D">
        <w:rPr>
          <w:rFonts w:ascii="Arial" w:hAnsi="Arial" w:cs="Arial"/>
          <w:sz w:val="24"/>
          <w:szCs w:val="24"/>
        </w:rPr>
        <w:t xml:space="preserve">  Susan </w:t>
      </w:r>
      <w:r w:rsidR="00A9771D">
        <w:rPr>
          <w:rFonts w:ascii="Arial" w:hAnsi="Arial" w:cs="Arial"/>
          <w:sz w:val="24"/>
          <w:szCs w:val="24"/>
        </w:rPr>
        <w:t xml:space="preserve">stated that she would like to bring the </w:t>
      </w:r>
      <w:r w:rsidR="00A454C2">
        <w:rPr>
          <w:rFonts w:ascii="Arial" w:hAnsi="Arial" w:cs="Arial"/>
          <w:sz w:val="24"/>
          <w:szCs w:val="24"/>
        </w:rPr>
        <w:t xml:space="preserve">final draft of the </w:t>
      </w:r>
      <w:r w:rsidR="00A9771D">
        <w:rPr>
          <w:rFonts w:ascii="Arial" w:hAnsi="Arial" w:cs="Arial"/>
          <w:sz w:val="24"/>
          <w:szCs w:val="24"/>
        </w:rPr>
        <w:t xml:space="preserve">Strategic Plan to the full board for approval.  </w:t>
      </w:r>
    </w:p>
    <w:p w14:paraId="4A6F3407" w14:textId="77777777" w:rsidR="00761334" w:rsidRDefault="00761334" w:rsidP="00A454C2">
      <w:pPr>
        <w:tabs>
          <w:tab w:val="left" w:pos="810"/>
        </w:tabs>
        <w:ind w:left="810" w:right="580"/>
        <w:rPr>
          <w:rFonts w:ascii="Arial" w:hAnsi="Arial" w:cs="Arial"/>
          <w:sz w:val="24"/>
          <w:szCs w:val="24"/>
        </w:rPr>
      </w:pPr>
    </w:p>
    <w:p w14:paraId="2408C19E" w14:textId="58574BB6" w:rsidR="00761334" w:rsidRPr="00761334" w:rsidRDefault="00761334" w:rsidP="00761334">
      <w:pPr>
        <w:tabs>
          <w:tab w:val="left" w:pos="810"/>
        </w:tabs>
        <w:ind w:left="810" w:right="580" w:hanging="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Bring to full Board: August 6</w:t>
      </w:r>
      <w:r w:rsidRPr="0076133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>, 2024</w:t>
      </w:r>
    </w:p>
    <w:p w14:paraId="7000327A" w14:textId="77777777" w:rsidR="004257A8" w:rsidRDefault="004257A8" w:rsidP="004520DA">
      <w:pPr>
        <w:ind w:right="580"/>
        <w:rPr>
          <w:rFonts w:ascii="Arial" w:hAnsi="Arial" w:cs="Arial"/>
        </w:rPr>
      </w:pPr>
    </w:p>
    <w:p w14:paraId="0058C451" w14:textId="77777777" w:rsidR="004257A8" w:rsidRDefault="004257A8" w:rsidP="004520DA">
      <w:pPr>
        <w:ind w:right="580"/>
        <w:rPr>
          <w:rFonts w:ascii="Arial" w:hAnsi="Arial" w:cs="Arial"/>
        </w:rPr>
      </w:pPr>
    </w:p>
    <w:p w14:paraId="6A8D011B" w14:textId="77777777" w:rsidR="003F60B7" w:rsidRDefault="003F60B7" w:rsidP="003F60B7">
      <w:pPr>
        <w:ind w:left="540" w:right="580"/>
        <w:rPr>
          <w:rFonts w:ascii="Arial" w:hAnsi="Arial" w:cs="Arial"/>
          <w:sz w:val="24"/>
          <w:szCs w:val="24"/>
        </w:rPr>
      </w:pPr>
      <w:r w:rsidRPr="003F60B7">
        <w:rPr>
          <w:rFonts w:ascii="Arial" w:hAnsi="Arial" w:cs="Arial"/>
          <w:sz w:val="24"/>
          <w:szCs w:val="24"/>
        </w:rPr>
        <w:t xml:space="preserve">  Other: none</w:t>
      </w:r>
    </w:p>
    <w:p w14:paraId="789EF396" w14:textId="77777777" w:rsidR="003F60B7" w:rsidRDefault="003F60B7" w:rsidP="003F60B7">
      <w:pPr>
        <w:ind w:left="540" w:right="580"/>
        <w:rPr>
          <w:rFonts w:ascii="Arial" w:hAnsi="Arial" w:cs="Arial"/>
          <w:sz w:val="24"/>
          <w:szCs w:val="24"/>
        </w:rPr>
      </w:pPr>
    </w:p>
    <w:p w14:paraId="173AD154" w14:textId="77777777" w:rsidR="003F60B7" w:rsidRDefault="003F60B7" w:rsidP="003F60B7">
      <w:pPr>
        <w:ind w:left="540" w:right="580"/>
        <w:rPr>
          <w:rFonts w:ascii="Arial" w:hAnsi="Arial" w:cs="Arial"/>
          <w:sz w:val="24"/>
          <w:szCs w:val="24"/>
        </w:rPr>
      </w:pPr>
    </w:p>
    <w:p w14:paraId="4B7FEDC8" w14:textId="77777777" w:rsidR="003F60B7" w:rsidRDefault="003F60B7" w:rsidP="003F60B7">
      <w:pPr>
        <w:ind w:left="540" w:right="580"/>
        <w:rPr>
          <w:rFonts w:ascii="Arial" w:hAnsi="Arial" w:cs="Arial"/>
          <w:sz w:val="24"/>
          <w:szCs w:val="24"/>
        </w:rPr>
      </w:pPr>
    </w:p>
    <w:p w14:paraId="630EE78F" w14:textId="43246899" w:rsidR="006B04C9" w:rsidRPr="000F3D91" w:rsidRDefault="003F60B7" w:rsidP="00C96EB1">
      <w:pPr>
        <w:ind w:left="540" w:right="58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Minutes submitted by Carmen Johnson, Executive Assista</w:t>
      </w:r>
      <w:r w:rsidR="00C96EB1">
        <w:rPr>
          <w:rFonts w:ascii="Arial" w:hAnsi="Arial" w:cs="Arial"/>
          <w:sz w:val="24"/>
          <w:szCs w:val="24"/>
        </w:rPr>
        <w:t>nt</w:t>
      </w:r>
    </w:p>
    <w:sectPr w:rsidR="006B04C9" w:rsidRPr="000F3D91">
      <w:footerReference w:type="default" r:id="rId8"/>
      <w:pgSz w:w="12240" w:h="15840"/>
      <w:pgMar w:top="680" w:right="600" w:bottom="1480" w:left="620" w:header="0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E795" w14:textId="77777777" w:rsidR="00C96EB1" w:rsidRDefault="00C96EB1">
      <w:r>
        <w:separator/>
      </w:r>
    </w:p>
  </w:endnote>
  <w:endnote w:type="continuationSeparator" w:id="0">
    <w:p w14:paraId="630EE797" w14:textId="77777777" w:rsidR="00C96EB1" w:rsidRDefault="00C9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E790" w14:textId="77777777" w:rsidR="006B04C9" w:rsidRDefault="00C96EB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30EE791" wp14:editId="630EE792">
              <wp:simplePos x="0" y="0"/>
              <wp:positionH relativeFrom="page">
                <wp:posOffset>6649973</wp:posOffset>
              </wp:positionH>
              <wp:positionV relativeFrom="page">
                <wp:posOffset>9104962</wp:posOffset>
              </wp:positionV>
              <wp:extent cx="681355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35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EE793" w14:textId="36AC7D34" w:rsidR="006B04C9" w:rsidRDefault="006B04C9">
                          <w:pPr>
                            <w:spacing w:before="14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EE79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3.6pt;margin-top:716.95pt;width:53.65pt;height:15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rakQEAABoDAAAOAAAAZHJzL2Uyb0RvYy54bWysUs2O0zAQviPxDpbv1GlRV6uo6QpYgZBW&#10;gLTLA7iO3UTEHjPjNunbM3bTFsENcXHG8fib78ebh8kP4miRegiNXC4qKWww0PZh38jvLx/f3EtB&#10;SYdWDxBsI0+W5MP29avNGGu7gg6G1qJgkED1GBvZpRRrpch01mtaQLSBDx2g14m3uFct6pHR/aBW&#10;VXWnRsA2IhhLxH8fz4dyW/CdsyZ9dY5sEkMjmVsqK5Z1l1e13eh6jzp2vZlp6H9g4XUfeOgV6lEn&#10;LQ7Y/wXle4NA4NLCgFfgXG9s0cBqltUfap47HW3RwuZQvNpE/w/WfDk+x28o0vQeJg6wiKD4BOYH&#10;sTdqjFTPPdlTqom7s9DJoc9fliD4Int7uvpppyQM/7y7X75dr6UwfMRhVat19lvdLkek9MmCF7lo&#10;JHJchYA+PlE6t15aZi7n8ZlImnYTt+RyB+2JNYwcYyPp50GjlWL4HNinnPmlwEuxuxSYhg9QXkaW&#10;EuDdIYHry+Qb7jyZAyjc58eSE/59X7puT3r7CwAA//8DAFBLAwQUAAYACAAAACEABkgg5uMAAAAP&#10;AQAADwAAAGRycy9kb3ducmV2LnhtbEyPwU7DMBBE70j8g7VI3KjTNgk0xKkqBCck1DQcODrxNrEa&#10;r0PstuHvcU5w29kdzb7Jt5Pp2QVHpy0JWC4iYEiNVZpaAZ/V28MTMOclKdlbQgE/6GBb3N7kMlP2&#10;SiVeDr5lIYRcJgV03g8Z567p0Ei3sANSuB3taKQPcmy5GuU1hJuer6Io5UZqCh86OeBLh83pcDYC&#10;dl9Uvurvj3pfHktdVZuI3tOTEPd30+4ZmMfJ/5lhxg/oUASm2p5JOdYHHcWPq+ANU7xeb4DNnmUS&#10;J8DqeZcmMfAi5/97FL8AAAD//wMAUEsBAi0AFAAGAAgAAAAhALaDOJL+AAAA4QEAABMAAAAAAAAA&#10;AAAAAAAAAAAAAFtDb250ZW50X1R5cGVzXS54bWxQSwECLQAUAAYACAAAACEAOP0h/9YAAACUAQAA&#10;CwAAAAAAAAAAAAAAAAAvAQAAX3JlbHMvLnJlbHNQSwECLQAUAAYACAAAACEAIooK2pEBAAAaAwAA&#10;DgAAAAAAAAAAAAAAAAAuAgAAZHJzL2Uyb0RvYy54bWxQSwECLQAUAAYACAAAACEABkgg5uMAAAAP&#10;AQAADwAAAAAAAAAAAAAAAADrAwAAZHJzL2Rvd25yZXYueG1sUEsFBgAAAAAEAAQA8wAAAPsEAAAA&#10;AA==&#10;" filled="f" stroked="f">
              <v:textbox inset="0,0,0,0">
                <w:txbxContent>
                  <w:p w14:paraId="630EE793" w14:textId="36AC7D34" w:rsidR="006B04C9" w:rsidRDefault="006B04C9">
                    <w:pPr>
                      <w:spacing w:before="14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EE791" w14:textId="77777777" w:rsidR="00C96EB1" w:rsidRDefault="00C96EB1">
      <w:r>
        <w:separator/>
      </w:r>
    </w:p>
  </w:footnote>
  <w:footnote w:type="continuationSeparator" w:id="0">
    <w:p w14:paraId="630EE793" w14:textId="77777777" w:rsidR="00C96EB1" w:rsidRDefault="00C9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55099"/>
    <w:multiLevelType w:val="hybridMultilevel"/>
    <w:tmpl w:val="BAAE39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C96D03"/>
    <w:multiLevelType w:val="hybridMultilevel"/>
    <w:tmpl w:val="3392F554"/>
    <w:lvl w:ilvl="0" w:tplc="330E235C">
      <w:numFmt w:val="bullet"/>
      <w:lvlText w:val="-"/>
      <w:lvlJc w:val="left"/>
      <w:pPr>
        <w:ind w:left="820" w:hanging="620"/>
      </w:pPr>
      <w:rPr>
        <w:rFonts w:ascii="Calisto MT" w:eastAsia="Calisto MT" w:hAnsi="Calisto MT" w:cs="Calisto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43E8A54">
      <w:start w:val="1"/>
      <w:numFmt w:val="lowerLetter"/>
      <w:lvlText w:val="%2."/>
      <w:lvlJc w:val="left"/>
      <w:pPr>
        <w:ind w:left="1900" w:hanging="360"/>
        <w:jc w:val="left"/>
      </w:pPr>
      <w:rPr>
        <w:rFonts w:ascii="Arial" w:eastAsia="Calisto MT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3" w:tplc="868C47A6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32680F14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EF72828C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 w:tplc="B838EDA2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7" w:tplc="E0AA87C2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C48EFC36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num w:numId="1" w16cid:durableId="398141546">
    <w:abstractNumId w:val="1"/>
  </w:num>
  <w:num w:numId="2" w16cid:durableId="124545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04C9"/>
    <w:rsid w:val="00013995"/>
    <w:rsid w:val="00094AA5"/>
    <w:rsid w:val="000E7EDA"/>
    <w:rsid w:val="000F3D91"/>
    <w:rsid w:val="001269FA"/>
    <w:rsid w:val="00134979"/>
    <w:rsid w:val="00144166"/>
    <w:rsid w:val="00170863"/>
    <w:rsid w:val="00184B43"/>
    <w:rsid w:val="001C3C87"/>
    <w:rsid w:val="001C76AE"/>
    <w:rsid w:val="001D109B"/>
    <w:rsid w:val="00202540"/>
    <w:rsid w:val="00231E76"/>
    <w:rsid w:val="002335F0"/>
    <w:rsid w:val="00280376"/>
    <w:rsid w:val="00284094"/>
    <w:rsid w:val="002B3946"/>
    <w:rsid w:val="002C4F81"/>
    <w:rsid w:val="003051F0"/>
    <w:rsid w:val="00313DA1"/>
    <w:rsid w:val="0032038A"/>
    <w:rsid w:val="00327945"/>
    <w:rsid w:val="00336E02"/>
    <w:rsid w:val="003416EC"/>
    <w:rsid w:val="00344FB5"/>
    <w:rsid w:val="00355C88"/>
    <w:rsid w:val="0037627D"/>
    <w:rsid w:val="00393F85"/>
    <w:rsid w:val="003D1E69"/>
    <w:rsid w:val="003F60B7"/>
    <w:rsid w:val="004022F8"/>
    <w:rsid w:val="00402F36"/>
    <w:rsid w:val="004257A8"/>
    <w:rsid w:val="004520DA"/>
    <w:rsid w:val="0047601A"/>
    <w:rsid w:val="00483F6B"/>
    <w:rsid w:val="0048726B"/>
    <w:rsid w:val="00494180"/>
    <w:rsid w:val="004A4CB0"/>
    <w:rsid w:val="004B2A06"/>
    <w:rsid w:val="004B68A3"/>
    <w:rsid w:val="004F18EC"/>
    <w:rsid w:val="004F7EF4"/>
    <w:rsid w:val="00522D86"/>
    <w:rsid w:val="0056118B"/>
    <w:rsid w:val="00562DDB"/>
    <w:rsid w:val="005B3DDC"/>
    <w:rsid w:val="005C0A4F"/>
    <w:rsid w:val="005C55BE"/>
    <w:rsid w:val="005C6412"/>
    <w:rsid w:val="005D77B5"/>
    <w:rsid w:val="00623A75"/>
    <w:rsid w:val="00626094"/>
    <w:rsid w:val="0064478C"/>
    <w:rsid w:val="006A765B"/>
    <w:rsid w:val="006B04C9"/>
    <w:rsid w:val="006B72CE"/>
    <w:rsid w:val="006E2CC0"/>
    <w:rsid w:val="006F5D0A"/>
    <w:rsid w:val="00705FA5"/>
    <w:rsid w:val="00706FE9"/>
    <w:rsid w:val="00761334"/>
    <w:rsid w:val="00775660"/>
    <w:rsid w:val="00787332"/>
    <w:rsid w:val="007B28E3"/>
    <w:rsid w:val="007D0A40"/>
    <w:rsid w:val="007D5A37"/>
    <w:rsid w:val="007E1B1B"/>
    <w:rsid w:val="007E5D66"/>
    <w:rsid w:val="00807920"/>
    <w:rsid w:val="00811045"/>
    <w:rsid w:val="008213F0"/>
    <w:rsid w:val="0083340A"/>
    <w:rsid w:val="008556F0"/>
    <w:rsid w:val="008653DC"/>
    <w:rsid w:val="00886CF2"/>
    <w:rsid w:val="008E3E6E"/>
    <w:rsid w:val="00932B89"/>
    <w:rsid w:val="0094711E"/>
    <w:rsid w:val="00951C5D"/>
    <w:rsid w:val="00963269"/>
    <w:rsid w:val="009B07CF"/>
    <w:rsid w:val="009E6777"/>
    <w:rsid w:val="00A454C2"/>
    <w:rsid w:val="00A9771D"/>
    <w:rsid w:val="00AA32F9"/>
    <w:rsid w:val="00AB4B75"/>
    <w:rsid w:val="00AC30AD"/>
    <w:rsid w:val="00AD4119"/>
    <w:rsid w:val="00B05682"/>
    <w:rsid w:val="00B1080D"/>
    <w:rsid w:val="00B13344"/>
    <w:rsid w:val="00B316AA"/>
    <w:rsid w:val="00B65ED1"/>
    <w:rsid w:val="00B77415"/>
    <w:rsid w:val="00BC70FE"/>
    <w:rsid w:val="00BE18FF"/>
    <w:rsid w:val="00C4147D"/>
    <w:rsid w:val="00C41F40"/>
    <w:rsid w:val="00C83E55"/>
    <w:rsid w:val="00C96EB1"/>
    <w:rsid w:val="00CA75A7"/>
    <w:rsid w:val="00CB3598"/>
    <w:rsid w:val="00CB692B"/>
    <w:rsid w:val="00CB700A"/>
    <w:rsid w:val="00CC399E"/>
    <w:rsid w:val="00D03578"/>
    <w:rsid w:val="00D044DF"/>
    <w:rsid w:val="00D202BB"/>
    <w:rsid w:val="00D6362A"/>
    <w:rsid w:val="00D84698"/>
    <w:rsid w:val="00DA03B9"/>
    <w:rsid w:val="00DA1455"/>
    <w:rsid w:val="00DB0899"/>
    <w:rsid w:val="00DD13F5"/>
    <w:rsid w:val="00DE0C94"/>
    <w:rsid w:val="00E559B6"/>
    <w:rsid w:val="00E62F11"/>
    <w:rsid w:val="00EB077E"/>
    <w:rsid w:val="00ED411A"/>
    <w:rsid w:val="00ED6D25"/>
    <w:rsid w:val="00ED7A80"/>
    <w:rsid w:val="00EE29FD"/>
    <w:rsid w:val="00EF0F90"/>
    <w:rsid w:val="00F43570"/>
    <w:rsid w:val="00F45143"/>
    <w:rsid w:val="00F628FA"/>
    <w:rsid w:val="00F65208"/>
    <w:rsid w:val="00FA5F3E"/>
    <w:rsid w:val="00FC08A7"/>
    <w:rsid w:val="00FD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0EE741"/>
  <w15:docId w15:val="{6C35D9D0-6617-4DEC-B961-0956D18B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sto MT" w:eastAsia="Calisto MT" w:hAnsi="Calisto MT" w:cs="Calisto MT"/>
    </w:rPr>
  </w:style>
  <w:style w:type="paragraph" w:styleId="Heading1">
    <w:name w:val="heading 1"/>
    <w:basedOn w:val="Normal"/>
    <w:uiPriority w:val="9"/>
    <w:qFormat/>
    <w:pPr>
      <w:ind w:left="819" w:hanging="619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619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5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1F0"/>
    <w:rPr>
      <w:rFonts w:ascii="Calisto MT" w:eastAsia="Calisto MT" w:hAnsi="Calisto MT" w:cs="Calisto MT"/>
    </w:rPr>
  </w:style>
  <w:style w:type="paragraph" w:styleId="Footer">
    <w:name w:val="footer"/>
    <w:basedOn w:val="Normal"/>
    <w:link w:val="FooterChar"/>
    <w:uiPriority w:val="99"/>
    <w:unhideWhenUsed/>
    <w:rsid w:val="00305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1F0"/>
    <w:rPr>
      <w:rFonts w:ascii="Calisto MT" w:eastAsia="Calisto MT" w:hAnsi="Calisto MT" w:cs="Calisto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0BE56-7DF9-4924-B077-C64736F6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Buzick</dc:creator>
  <cp:lastModifiedBy>Carmen Johnson</cp:lastModifiedBy>
  <cp:revision>2</cp:revision>
  <dcterms:created xsi:type="dcterms:W3CDTF">2024-07-30T12:48:00Z</dcterms:created>
  <dcterms:modified xsi:type="dcterms:W3CDTF">2024-07-30T12:48:00Z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for Microsoft 365</vt:lpwstr>
  </property>
</Properties>
</file>